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D5E19" w14:textId="77777777" w:rsidR="00742687" w:rsidRDefault="00161290">
      <w:pPr>
        <w:pStyle w:val="Standaard1"/>
        <w:pBdr>
          <w:top w:val="nil"/>
          <w:left w:val="nil"/>
          <w:bottom w:val="nil"/>
          <w:right w:val="nil"/>
          <w:between w:val="nil"/>
        </w:pBdr>
        <w:spacing w:after="200" w:line="276" w:lineRule="auto"/>
        <w:rPr>
          <w:color w:val="000000"/>
          <w:sz w:val="22"/>
          <w:szCs w:val="22"/>
        </w:rPr>
      </w:pPr>
      <w:r>
        <w:rPr>
          <w:b/>
          <w:color w:val="000000"/>
          <w:sz w:val="22"/>
          <w:szCs w:val="22"/>
        </w:rPr>
        <w:t>Klachtenregeling</w:t>
      </w:r>
      <w:r w:rsidR="004A382C">
        <w:rPr>
          <w:b/>
          <w:color w:val="000000"/>
          <w:sz w:val="22"/>
          <w:szCs w:val="22"/>
        </w:rPr>
        <w:t xml:space="preserve"> voor de</w:t>
      </w:r>
      <w:r>
        <w:rPr>
          <w:b/>
          <w:color w:val="000000"/>
          <w:sz w:val="22"/>
          <w:szCs w:val="22"/>
        </w:rPr>
        <w:t xml:space="preserve"> Voedselbank</w:t>
      </w:r>
      <w:r w:rsidR="004A382C">
        <w:rPr>
          <w:b/>
          <w:color w:val="000000"/>
          <w:sz w:val="22"/>
          <w:szCs w:val="22"/>
        </w:rPr>
        <w:t>en in de regio Arnhem</w:t>
      </w:r>
    </w:p>
    <w:p w14:paraId="1C1FD6D3" w14:textId="77777777" w:rsidR="00742687" w:rsidRDefault="00161290">
      <w:pPr>
        <w:pStyle w:val="Standaard1"/>
        <w:pBdr>
          <w:top w:val="nil"/>
          <w:left w:val="nil"/>
          <w:bottom w:val="nil"/>
          <w:right w:val="nil"/>
          <w:between w:val="nil"/>
        </w:pBdr>
        <w:spacing w:after="200" w:line="276" w:lineRule="auto"/>
        <w:rPr>
          <w:color w:val="000000"/>
          <w:sz w:val="22"/>
          <w:szCs w:val="22"/>
        </w:rPr>
      </w:pPr>
      <w:r>
        <w:rPr>
          <w:color w:val="000000"/>
          <w:sz w:val="22"/>
          <w:szCs w:val="22"/>
        </w:rPr>
        <w:t>Bij de Voedselbank</w:t>
      </w:r>
      <w:r w:rsidR="007D6D10">
        <w:rPr>
          <w:color w:val="000000"/>
          <w:sz w:val="22"/>
          <w:szCs w:val="22"/>
        </w:rPr>
        <w:t>en in de regio Arnhem</w:t>
      </w:r>
      <w:r>
        <w:rPr>
          <w:color w:val="000000"/>
          <w:sz w:val="22"/>
          <w:szCs w:val="22"/>
        </w:rPr>
        <w:t xml:space="preserve"> werken </w:t>
      </w:r>
      <w:r w:rsidR="001C4A06">
        <w:rPr>
          <w:color w:val="000000"/>
          <w:sz w:val="22"/>
          <w:szCs w:val="22"/>
        </w:rPr>
        <w:t>heel veel</w:t>
      </w:r>
      <w:r>
        <w:rPr>
          <w:color w:val="000000"/>
          <w:sz w:val="22"/>
          <w:szCs w:val="22"/>
        </w:rPr>
        <w:t xml:space="preserve"> vrijwilligers aan het verst</w:t>
      </w:r>
      <w:r w:rsidR="001C4A06">
        <w:rPr>
          <w:color w:val="000000"/>
          <w:sz w:val="22"/>
          <w:szCs w:val="22"/>
        </w:rPr>
        <w:t>r</w:t>
      </w:r>
      <w:r>
        <w:rPr>
          <w:color w:val="000000"/>
          <w:sz w:val="22"/>
          <w:szCs w:val="22"/>
        </w:rPr>
        <w:t xml:space="preserve">ekken van voedselpakketten aan mensen die dat nodig hebben. </w:t>
      </w:r>
    </w:p>
    <w:p w14:paraId="0C812C4E" w14:textId="77777777" w:rsidR="00742687" w:rsidRDefault="00161290">
      <w:pPr>
        <w:pStyle w:val="Standaard1"/>
        <w:pBdr>
          <w:top w:val="nil"/>
          <w:left w:val="nil"/>
          <w:bottom w:val="nil"/>
          <w:right w:val="nil"/>
          <w:between w:val="nil"/>
        </w:pBdr>
        <w:rPr>
          <w:color w:val="000000"/>
          <w:sz w:val="22"/>
          <w:szCs w:val="22"/>
        </w:rPr>
      </w:pPr>
      <w:r>
        <w:rPr>
          <w:color w:val="000000"/>
          <w:sz w:val="22"/>
          <w:szCs w:val="22"/>
        </w:rPr>
        <w:t xml:space="preserve">Met zoveel vrijwilligers kan het voorkomen dat er ergernissen ontstaan. Dat kan komen door opmerkingen of gedrag van een andere vrijwilliger, coördinator, of van een bestuurslid. </w:t>
      </w:r>
    </w:p>
    <w:p w14:paraId="528D6308" w14:textId="77777777" w:rsidR="004A382C" w:rsidRDefault="004A382C">
      <w:pPr>
        <w:pStyle w:val="Standaard1"/>
        <w:pBdr>
          <w:top w:val="nil"/>
          <w:left w:val="nil"/>
          <w:bottom w:val="nil"/>
          <w:right w:val="nil"/>
          <w:between w:val="nil"/>
        </w:pBdr>
        <w:rPr>
          <w:color w:val="000000"/>
          <w:sz w:val="22"/>
          <w:szCs w:val="22"/>
        </w:rPr>
      </w:pPr>
    </w:p>
    <w:p w14:paraId="151D1AAD" w14:textId="77777777" w:rsidR="00742687" w:rsidRDefault="00161290">
      <w:pPr>
        <w:pStyle w:val="Standaard1"/>
        <w:pBdr>
          <w:top w:val="nil"/>
          <w:left w:val="nil"/>
          <w:bottom w:val="nil"/>
          <w:right w:val="nil"/>
          <w:between w:val="nil"/>
        </w:pBdr>
        <w:rPr>
          <w:color w:val="000000"/>
          <w:sz w:val="22"/>
          <w:szCs w:val="22"/>
        </w:rPr>
      </w:pPr>
      <w:r>
        <w:rPr>
          <w:sz w:val="22"/>
          <w:szCs w:val="22"/>
        </w:rPr>
        <w:t>Er</w:t>
      </w:r>
      <w:r>
        <w:rPr>
          <w:color w:val="000000"/>
          <w:sz w:val="22"/>
          <w:szCs w:val="22"/>
        </w:rPr>
        <w:t xml:space="preserve"> kan sprake zijn van grensoverschrijdend gedrag. Het kan bijvoorbeeld gebeuren dat je last hebt van agressie, (seksuele) intimidatie, (seksueel) geweld, discriminatie, pesten of dat je meent misstanden in de organisatie waar te nemen. Zoiets ontneemt </w:t>
      </w:r>
      <w:proofErr w:type="gramStart"/>
      <w:r>
        <w:rPr>
          <w:color w:val="000000"/>
          <w:sz w:val="22"/>
          <w:szCs w:val="22"/>
        </w:rPr>
        <w:t>de vrijwilliger plezier</w:t>
      </w:r>
      <w:proofErr w:type="gramEnd"/>
      <w:r>
        <w:rPr>
          <w:color w:val="000000"/>
          <w:sz w:val="22"/>
          <w:szCs w:val="22"/>
        </w:rPr>
        <w:t xml:space="preserve"> in het werk</w:t>
      </w:r>
      <w:r>
        <w:rPr>
          <w:sz w:val="22"/>
          <w:szCs w:val="22"/>
        </w:rPr>
        <w:t xml:space="preserve">, </w:t>
      </w:r>
      <w:r>
        <w:rPr>
          <w:color w:val="000000"/>
          <w:sz w:val="22"/>
          <w:szCs w:val="22"/>
        </w:rPr>
        <w:t xml:space="preserve">wat opgelost moet worden. </w:t>
      </w:r>
    </w:p>
    <w:p w14:paraId="1895207D" w14:textId="77777777" w:rsidR="00742687" w:rsidRDefault="00742687">
      <w:pPr>
        <w:pStyle w:val="Standaard1"/>
        <w:pBdr>
          <w:top w:val="nil"/>
          <w:left w:val="nil"/>
          <w:bottom w:val="nil"/>
          <w:right w:val="nil"/>
          <w:between w:val="nil"/>
        </w:pBdr>
        <w:rPr>
          <w:color w:val="000000"/>
          <w:sz w:val="22"/>
          <w:szCs w:val="22"/>
        </w:rPr>
      </w:pPr>
    </w:p>
    <w:p w14:paraId="2C0C1362" w14:textId="77777777" w:rsidR="00742687" w:rsidRDefault="00161290">
      <w:pPr>
        <w:pStyle w:val="Standaard1"/>
        <w:pBdr>
          <w:top w:val="nil"/>
          <w:left w:val="nil"/>
          <w:bottom w:val="nil"/>
          <w:right w:val="nil"/>
          <w:between w:val="nil"/>
        </w:pBdr>
        <w:rPr>
          <w:color w:val="000000"/>
          <w:sz w:val="22"/>
          <w:szCs w:val="22"/>
        </w:rPr>
      </w:pPr>
      <w:r>
        <w:rPr>
          <w:color w:val="000000"/>
          <w:sz w:val="22"/>
          <w:szCs w:val="22"/>
        </w:rPr>
        <w:t xml:space="preserve">Daarvoor is een klachtenregeling ontwikkeld en </w:t>
      </w:r>
      <w:r w:rsidR="004A382C">
        <w:rPr>
          <w:color w:val="000000"/>
          <w:sz w:val="22"/>
          <w:szCs w:val="22"/>
        </w:rPr>
        <w:t>zijn er</w:t>
      </w:r>
      <w:r>
        <w:rPr>
          <w:color w:val="000000"/>
          <w:sz w:val="22"/>
          <w:szCs w:val="22"/>
        </w:rPr>
        <w:t xml:space="preserve"> vertrouwensperson</w:t>
      </w:r>
      <w:r w:rsidR="004A382C">
        <w:rPr>
          <w:color w:val="000000"/>
          <w:sz w:val="22"/>
          <w:szCs w:val="22"/>
        </w:rPr>
        <w:t>en</w:t>
      </w:r>
      <w:r>
        <w:rPr>
          <w:color w:val="000000"/>
          <w:sz w:val="22"/>
          <w:szCs w:val="22"/>
        </w:rPr>
        <w:t xml:space="preserve"> aangesteld.</w:t>
      </w:r>
    </w:p>
    <w:p w14:paraId="66506460" w14:textId="77777777" w:rsidR="00742687" w:rsidRDefault="00742687">
      <w:pPr>
        <w:pStyle w:val="Standaard1"/>
        <w:pBdr>
          <w:top w:val="nil"/>
          <w:left w:val="nil"/>
          <w:bottom w:val="nil"/>
          <w:right w:val="nil"/>
          <w:between w:val="nil"/>
        </w:pBdr>
        <w:rPr>
          <w:color w:val="000000"/>
          <w:sz w:val="22"/>
          <w:szCs w:val="22"/>
        </w:rPr>
      </w:pPr>
    </w:p>
    <w:p w14:paraId="3527A58C" w14:textId="77777777" w:rsidR="00742687" w:rsidRDefault="00161290">
      <w:pPr>
        <w:pStyle w:val="Standaard1"/>
        <w:pBdr>
          <w:top w:val="nil"/>
          <w:left w:val="nil"/>
          <w:bottom w:val="nil"/>
          <w:right w:val="nil"/>
          <w:between w:val="nil"/>
        </w:pBdr>
        <w:rPr>
          <w:color w:val="000000"/>
          <w:sz w:val="22"/>
          <w:szCs w:val="22"/>
        </w:rPr>
      </w:pPr>
      <w:r>
        <w:rPr>
          <w:b/>
          <w:color w:val="000000"/>
          <w:sz w:val="22"/>
          <w:szCs w:val="22"/>
        </w:rPr>
        <w:t>1.</w:t>
      </w:r>
      <w:r>
        <w:rPr>
          <w:b/>
          <w:color w:val="000000"/>
          <w:sz w:val="22"/>
          <w:szCs w:val="22"/>
        </w:rPr>
        <w:tab/>
        <w:t>De klachtenregeling voor vrijwilligers</w:t>
      </w:r>
    </w:p>
    <w:p w14:paraId="4D06AA33" w14:textId="77777777" w:rsidR="00742687" w:rsidRDefault="00742687">
      <w:pPr>
        <w:pStyle w:val="Standaard1"/>
        <w:pBdr>
          <w:top w:val="nil"/>
          <w:left w:val="nil"/>
          <w:bottom w:val="nil"/>
          <w:right w:val="nil"/>
          <w:between w:val="nil"/>
        </w:pBdr>
        <w:ind w:left="45"/>
        <w:rPr>
          <w:color w:val="000000"/>
          <w:sz w:val="22"/>
          <w:szCs w:val="22"/>
        </w:rPr>
      </w:pPr>
    </w:p>
    <w:p w14:paraId="13BC452A" w14:textId="77777777" w:rsidR="00742687" w:rsidRPr="001243E6" w:rsidRDefault="00161290">
      <w:pPr>
        <w:pStyle w:val="Standaard1"/>
        <w:pBdr>
          <w:top w:val="nil"/>
          <w:left w:val="nil"/>
          <w:bottom w:val="nil"/>
          <w:right w:val="nil"/>
          <w:between w:val="nil"/>
        </w:pBdr>
        <w:ind w:left="705" w:hanging="660"/>
        <w:rPr>
          <w:sz w:val="22"/>
          <w:szCs w:val="22"/>
        </w:rPr>
      </w:pPr>
      <w:r>
        <w:rPr>
          <w:color w:val="000000"/>
          <w:sz w:val="22"/>
          <w:szCs w:val="22"/>
        </w:rPr>
        <w:t>1.</w:t>
      </w:r>
      <w:r>
        <w:rPr>
          <w:color w:val="000000"/>
          <w:sz w:val="22"/>
          <w:szCs w:val="22"/>
        </w:rPr>
        <w:tab/>
        <w:t xml:space="preserve">Bespreek zo mogelijk jouw ergernis over de gebeurtenis met degene op wie jij boos bent of aan wie jij je ergert. Betreft het een collega-vrijwilliger, dan ga je met haar/hem in gesprek. </w:t>
      </w:r>
      <w:r w:rsidR="00D6249B" w:rsidRPr="001243E6">
        <w:rPr>
          <w:sz w:val="22"/>
          <w:szCs w:val="22"/>
        </w:rPr>
        <w:t xml:space="preserve">Betreft het </w:t>
      </w:r>
      <w:r w:rsidR="001C4A06">
        <w:rPr>
          <w:sz w:val="22"/>
          <w:szCs w:val="22"/>
        </w:rPr>
        <w:t xml:space="preserve">een </w:t>
      </w:r>
      <w:r w:rsidR="00D6249B" w:rsidRPr="001243E6">
        <w:rPr>
          <w:sz w:val="22"/>
          <w:szCs w:val="22"/>
        </w:rPr>
        <w:t>coördinator of een bestuurslid</w:t>
      </w:r>
      <w:r w:rsidR="004A382C">
        <w:rPr>
          <w:color w:val="FF0000"/>
          <w:sz w:val="22"/>
          <w:szCs w:val="22"/>
        </w:rPr>
        <w:t xml:space="preserve"> </w:t>
      </w:r>
      <w:r w:rsidR="004A382C" w:rsidRPr="001243E6">
        <w:rPr>
          <w:sz w:val="22"/>
          <w:szCs w:val="22"/>
        </w:rPr>
        <w:t>(dat zijn overigens ook vrijwilligers!)</w:t>
      </w:r>
      <w:r w:rsidR="00D6249B" w:rsidRPr="00D6249B">
        <w:rPr>
          <w:color w:val="FF0000"/>
          <w:sz w:val="22"/>
          <w:szCs w:val="22"/>
        </w:rPr>
        <w:t xml:space="preserve"> </w:t>
      </w:r>
      <w:r w:rsidR="00D6249B" w:rsidRPr="001243E6">
        <w:rPr>
          <w:sz w:val="22"/>
          <w:szCs w:val="22"/>
        </w:rPr>
        <w:t>dan ga je met hem of haar in gesprek</w:t>
      </w:r>
      <w:r w:rsidR="001C4A06">
        <w:rPr>
          <w:sz w:val="22"/>
          <w:szCs w:val="22"/>
        </w:rPr>
        <w:t>.</w:t>
      </w:r>
    </w:p>
    <w:p w14:paraId="38B61F8B" w14:textId="77777777" w:rsidR="00742687" w:rsidRDefault="00742687">
      <w:pPr>
        <w:pStyle w:val="Standaard1"/>
        <w:pBdr>
          <w:top w:val="nil"/>
          <w:left w:val="nil"/>
          <w:bottom w:val="nil"/>
          <w:right w:val="nil"/>
          <w:between w:val="nil"/>
        </w:pBdr>
        <w:ind w:left="708" w:hanging="663"/>
        <w:rPr>
          <w:color w:val="000000"/>
          <w:sz w:val="22"/>
          <w:szCs w:val="22"/>
        </w:rPr>
      </w:pPr>
    </w:p>
    <w:p w14:paraId="3DE4F5AE" w14:textId="77777777" w:rsidR="00427145" w:rsidRDefault="00161290">
      <w:pPr>
        <w:pStyle w:val="Standaard1"/>
        <w:pBdr>
          <w:top w:val="nil"/>
          <w:left w:val="nil"/>
          <w:bottom w:val="nil"/>
          <w:right w:val="nil"/>
          <w:between w:val="nil"/>
        </w:pBdr>
        <w:ind w:left="705" w:hanging="660"/>
        <w:rPr>
          <w:color w:val="000000"/>
          <w:sz w:val="22"/>
          <w:szCs w:val="22"/>
        </w:rPr>
      </w:pPr>
      <w:r>
        <w:rPr>
          <w:color w:val="000000"/>
          <w:sz w:val="22"/>
          <w:szCs w:val="22"/>
        </w:rPr>
        <w:t>2.</w:t>
      </w:r>
      <w:r>
        <w:rPr>
          <w:color w:val="000000"/>
          <w:sz w:val="22"/>
          <w:szCs w:val="22"/>
        </w:rPr>
        <w:tab/>
        <w:t>Lukt het niet om jouw ergernis met de collega</w:t>
      </w:r>
      <w:r w:rsidR="004A382C">
        <w:rPr>
          <w:color w:val="000000"/>
          <w:sz w:val="22"/>
          <w:szCs w:val="22"/>
        </w:rPr>
        <w:t>-</w:t>
      </w:r>
      <w:r w:rsidRPr="001243E6">
        <w:rPr>
          <w:sz w:val="22"/>
          <w:szCs w:val="22"/>
        </w:rPr>
        <w:t>vrijwilliger</w:t>
      </w:r>
      <w:r w:rsidRPr="00D6249B">
        <w:rPr>
          <w:color w:val="FF0000"/>
          <w:sz w:val="22"/>
          <w:szCs w:val="22"/>
        </w:rPr>
        <w:t xml:space="preserve"> </w:t>
      </w:r>
      <w:r>
        <w:rPr>
          <w:color w:val="000000"/>
          <w:sz w:val="22"/>
          <w:szCs w:val="22"/>
        </w:rPr>
        <w:t>te bespreken, bespreek het dan met de coördinator van je afdeling of de coördinator Vrijwilligers</w:t>
      </w:r>
      <w:r w:rsidR="00D6249B">
        <w:rPr>
          <w:color w:val="000000"/>
          <w:sz w:val="22"/>
          <w:szCs w:val="22"/>
        </w:rPr>
        <w:t xml:space="preserve"> </w:t>
      </w:r>
      <w:r>
        <w:rPr>
          <w:color w:val="000000"/>
          <w:sz w:val="22"/>
          <w:szCs w:val="22"/>
        </w:rPr>
        <w:t xml:space="preserve">die kan proberen om in een gesprek met jouw collega-vrijwilliger het probleem op te lossen. </w:t>
      </w:r>
    </w:p>
    <w:p w14:paraId="13B1FA6B" w14:textId="77777777" w:rsidR="00742687" w:rsidRPr="001243E6" w:rsidRDefault="0053732F" w:rsidP="00427145">
      <w:pPr>
        <w:pStyle w:val="Standaard1"/>
        <w:pBdr>
          <w:top w:val="nil"/>
          <w:left w:val="nil"/>
          <w:bottom w:val="nil"/>
          <w:right w:val="nil"/>
          <w:between w:val="nil"/>
        </w:pBdr>
        <w:ind w:left="705"/>
        <w:rPr>
          <w:sz w:val="22"/>
          <w:szCs w:val="22"/>
        </w:rPr>
      </w:pPr>
      <w:r w:rsidRPr="001243E6">
        <w:rPr>
          <w:sz w:val="22"/>
          <w:szCs w:val="22"/>
        </w:rPr>
        <w:t>Betreft het een coördinator of bestuurslid ga dan met de coördinator Vrijwilligers in gesprek</w:t>
      </w:r>
      <w:r w:rsidR="004A382C" w:rsidRPr="001243E6">
        <w:rPr>
          <w:sz w:val="22"/>
          <w:szCs w:val="22"/>
        </w:rPr>
        <w:t>;</w:t>
      </w:r>
      <w:r w:rsidRPr="001243E6">
        <w:rPr>
          <w:sz w:val="22"/>
          <w:szCs w:val="22"/>
        </w:rPr>
        <w:t xml:space="preserve"> die kan proberen om in een gesprek met de coördinator of</w:t>
      </w:r>
      <w:r w:rsidR="001C4A06">
        <w:rPr>
          <w:sz w:val="22"/>
          <w:szCs w:val="22"/>
        </w:rPr>
        <w:t xml:space="preserve"> het</w:t>
      </w:r>
      <w:r w:rsidRPr="001243E6">
        <w:rPr>
          <w:sz w:val="22"/>
          <w:szCs w:val="22"/>
        </w:rPr>
        <w:t xml:space="preserve"> bestuurslid het probleem op te lossen.</w:t>
      </w:r>
    </w:p>
    <w:p w14:paraId="2DE0850F" w14:textId="77777777" w:rsidR="0053732F" w:rsidRPr="0053732F" w:rsidRDefault="0053732F">
      <w:pPr>
        <w:pStyle w:val="Standaard1"/>
        <w:pBdr>
          <w:top w:val="nil"/>
          <w:left w:val="nil"/>
          <w:bottom w:val="nil"/>
          <w:right w:val="nil"/>
          <w:between w:val="nil"/>
        </w:pBdr>
        <w:ind w:left="708"/>
        <w:rPr>
          <w:color w:val="FF0000"/>
          <w:sz w:val="22"/>
          <w:szCs w:val="22"/>
        </w:rPr>
      </w:pPr>
    </w:p>
    <w:p w14:paraId="195D4E0B" w14:textId="77777777" w:rsidR="00742687" w:rsidRDefault="00161290">
      <w:pPr>
        <w:pStyle w:val="Standaard1"/>
        <w:pBdr>
          <w:top w:val="nil"/>
          <w:left w:val="nil"/>
          <w:bottom w:val="nil"/>
          <w:right w:val="nil"/>
          <w:between w:val="nil"/>
        </w:pBdr>
        <w:ind w:left="708" w:hanging="663"/>
        <w:rPr>
          <w:color w:val="000000"/>
          <w:sz w:val="22"/>
          <w:szCs w:val="22"/>
        </w:rPr>
      </w:pPr>
      <w:r>
        <w:rPr>
          <w:color w:val="000000"/>
          <w:sz w:val="22"/>
          <w:szCs w:val="22"/>
        </w:rPr>
        <w:t>3.</w:t>
      </w:r>
      <w:r>
        <w:rPr>
          <w:color w:val="000000"/>
          <w:sz w:val="22"/>
          <w:szCs w:val="22"/>
        </w:rPr>
        <w:tab/>
        <w:t>Praat jij liever eerst met de vertrouwenspersoon dan kun jij hem of haar mailen of bellen.</w:t>
      </w:r>
    </w:p>
    <w:p w14:paraId="2B87BB50" w14:textId="77777777" w:rsidR="00742687" w:rsidRDefault="00742687">
      <w:pPr>
        <w:pStyle w:val="Standaard1"/>
        <w:pBdr>
          <w:top w:val="nil"/>
          <w:left w:val="nil"/>
          <w:bottom w:val="nil"/>
          <w:right w:val="nil"/>
          <w:between w:val="nil"/>
        </w:pBdr>
        <w:ind w:left="45"/>
        <w:rPr>
          <w:color w:val="000000"/>
          <w:sz w:val="22"/>
          <w:szCs w:val="22"/>
        </w:rPr>
      </w:pPr>
    </w:p>
    <w:p w14:paraId="1129B233" w14:textId="77777777" w:rsidR="00742687" w:rsidRDefault="00161290">
      <w:pPr>
        <w:pStyle w:val="Standaard1"/>
        <w:pBdr>
          <w:top w:val="nil"/>
          <w:left w:val="nil"/>
          <w:bottom w:val="nil"/>
          <w:right w:val="nil"/>
          <w:between w:val="nil"/>
        </w:pBdr>
        <w:ind w:left="708" w:hanging="663"/>
        <w:rPr>
          <w:color w:val="000000"/>
          <w:sz w:val="22"/>
          <w:szCs w:val="22"/>
        </w:rPr>
      </w:pPr>
      <w:r>
        <w:rPr>
          <w:color w:val="000000"/>
          <w:sz w:val="22"/>
          <w:szCs w:val="22"/>
        </w:rPr>
        <w:t>4.</w:t>
      </w:r>
      <w:r>
        <w:rPr>
          <w:color w:val="000000"/>
          <w:sz w:val="22"/>
          <w:szCs w:val="22"/>
        </w:rPr>
        <w:tab/>
        <w:t xml:space="preserve">Komen jullie er samen niet uit dan is het mogelijk bij het bestuur een </w:t>
      </w:r>
      <w:r w:rsidRPr="001243E6">
        <w:rPr>
          <w:sz w:val="22"/>
          <w:szCs w:val="22"/>
        </w:rPr>
        <w:t>klacht in te dienen. Hiervoor is het nodig dat jij (eventueel samen met jouw coördinator</w:t>
      </w:r>
      <w:r w:rsidR="0053732F" w:rsidRPr="001243E6">
        <w:rPr>
          <w:sz w:val="22"/>
          <w:szCs w:val="22"/>
        </w:rPr>
        <w:t xml:space="preserve"> of</w:t>
      </w:r>
      <w:r w:rsidR="004A382C" w:rsidRPr="001243E6">
        <w:rPr>
          <w:sz w:val="22"/>
          <w:szCs w:val="22"/>
        </w:rPr>
        <w:t xml:space="preserve"> de</w:t>
      </w:r>
      <w:r w:rsidR="0053732F" w:rsidRPr="001243E6">
        <w:rPr>
          <w:sz w:val="22"/>
          <w:szCs w:val="22"/>
        </w:rPr>
        <w:t xml:space="preserve"> coördinator </w:t>
      </w:r>
      <w:r w:rsidR="004A382C" w:rsidRPr="001243E6">
        <w:rPr>
          <w:sz w:val="22"/>
          <w:szCs w:val="22"/>
        </w:rPr>
        <w:t>Vrijwilligers</w:t>
      </w:r>
      <w:r w:rsidRPr="001243E6">
        <w:rPr>
          <w:sz w:val="22"/>
          <w:szCs w:val="22"/>
        </w:rPr>
        <w:t>) jouw klacht opschrijft en aan het bestuur stuurt of geeft.</w:t>
      </w:r>
      <w:r>
        <w:rPr>
          <w:color w:val="000000"/>
          <w:sz w:val="22"/>
          <w:szCs w:val="22"/>
        </w:rPr>
        <w:t xml:space="preserve"> Dat kan aan ieder bestuurslid. </w:t>
      </w:r>
    </w:p>
    <w:p w14:paraId="07A6029B" w14:textId="77777777" w:rsidR="00742687" w:rsidRDefault="00161290">
      <w:pPr>
        <w:pStyle w:val="Standaard1"/>
        <w:pBdr>
          <w:top w:val="nil"/>
          <w:left w:val="nil"/>
          <w:bottom w:val="nil"/>
          <w:right w:val="nil"/>
          <w:between w:val="nil"/>
        </w:pBdr>
        <w:ind w:left="708"/>
        <w:rPr>
          <w:color w:val="000000"/>
          <w:sz w:val="22"/>
          <w:szCs w:val="22"/>
        </w:rPr>
      </w:pPr>
      <w:r>
        <w:rPr>
          <w:color w:val="000000"/>
          <w:sz w:val="22"/>
          <w:szCs w:val="22"/>
        </w:rPr>
        <w:t xml:space="preserve">Een vertegenwoordiger van het bestuur zal je uitnodigen voor een gesprek; hierna kan een gesprek met je collega-vrijwilliger volgen. </w:t>
      </w:r>
    </w:p>
    <w:p w14:paraId="06BEB101" w14:textId="77777777" w:rsidR="00742687" w:rsidRDefault="00742687">
      <w:pPr>
        <w:pStyle w:val="Standaard1"/>
        <w:pBdr>
          <w:top w:val="nil"/>
          <w:left w:val="nil"/>
          <w:bottom w:val="nil"/>
          <w:right w:val="nil"/>
          <w:between w:val="nil"/>
        </w:pBdr>
        <w:ind w:left="45"/>
        <w:rPr>
          <w:color w:val="000000"/>
          <w:sz w:val="22"/>
          <w:szCs w:val="22"/>
        </w:rPr>
      </w:pPr>
    </w:p>
    <w:p w14:paraId="5C992BC8" w14:textId="77777777" w:rsidR="00742687" w:rsidRDefault="00161290">
      <w:pPr>
        <w:pStyle w:val="Standaard1"/>
        <w:pBdr>
          <w:top w:val="nil"/>
          <w:left w:val="nil"/>
          <w:bottom w:val="nil"/>
          <w:right w:val="nil"/>
          <w:between w:val="nil"/>
        </w:pBdr>
        <w:ind w:left="708" w:hanging="663"/>
        <w:rPr>
          <w:color w:val="000000"/>
          <w:sz w:val="22"/>
          <w:szCs w:val="22"/>
        </w:rPr>
      </w:pPr>
      <w:r>
        <w:rPr>
          <w:color w:val="000000"/>
          <w:sz w:val="22"/>
          <w:szCs w:val="22"/>
        </w:rPr>
        <w:t>5.</w:t>
      </w:r>
      <w:r>
        <w:rPr>
          <w:color w:val="000000"/>
          <w:sz w:val="22"/>
          <w:szCs w:val="22"/>
        </w:rPr>
        <w:tab/>
        <w:t>Het is natuurlijk ook mogelijk dat jij je als vrijwilliger onheus behandeld voelt door jouw coördinator of</w:t>
      </w:r>
      <w:r w:rsidR="001C4A06">
        <w:rPr>
          <w:color w:val="000000"/>
          <w:sz w:val="22"/>
          <w:szCs w:val="22"/>
        </w:rPr>
        <w:t xml:space="preserve"> door</w:t>
      </w:r>
      <w:r>
        <w:rPr>
          <w:color w:val="000000"/>
          <w:sz w:val="22"/>
          <w:szCs w:val="22"/>
        </w:rPr>
        <w:t xml:space="preserve"> het bestuur of een bestuurslid. Dan is de eerste stap om dit te melden aan het bestuur, bij voorkeur aan de secretaris of de voorzitter. Hierop zal een gesprek volgen met een vertegenwoordiger van het bestuur.</w:t>
      </w:r>
    </w:p>
    <w:p w14:paraId="7B318F3D" w14:textId="77777777" w:rsidR="00742687" w:rsidRDefault="00742687">
      <w:pPr>
        <w:pStyle w:val="Standaard1"/>
        <w:pBdr>
          <w:top w:val="nil"/>
          <w:left w:val="nil"/>
          <w:bottom w:val="nil"/>
          <w:right w:val="nil"/>
          <w:between w:val="nil"/>
        </w:pBdr>
        <w:ind w:left="708" w:hanging="663"/>
        <w:rPr>
          <w:color w:val="000000"/>
          <w:sz w:val="22"/>
          <w:szCs w:val="22"/>
        </w:rPr>
      </w:pPr>
    </w:p>
    <w:p w14:paraId="37511378" w14:textId="77777777" w:rsidR="00742687" w:rsidRDefault="00161290">
      <w:pPr>
        <w:pStyle w:val="Standaard1"/>
        <w:pBdr>
          <w:top w:val="nil"/>
          <w:left w:val="nil"/>
          <w:bottom w:val="nil"/>
          <w:right w:val="nil"/>
          <w:between w:val="nil"/>
        </w:pBdr>
        <w:ind w:left="708" w:hanging="663"/>
        <w:rPr>
          <w:color w:val="000000"/>
          <w:sz w:val="22"/>
          <w:szCs w:val="22"/>
        </w:rPr>
      </w:pPr>
      <w:r>
        <w:rPr>
          <w:color w:val="000000"/>
          <w:sz w:val="22"/>
          <w:szCs w:val="22"/>
        </w:rPr>
        <w:t>6.</w:t>
      </w:r>
      <w:r>
        <w:rPr>
          <w:color w:val="000000"/>
          <w:sz w:val="22"/>
          <w:szCs w:val="22"/>
        </w:rPr>
        <w:tab/>
        <w:t>Het bestuur zal zo spoedig mogelijk, uiterlijk een week na ontvangst van jouw klacht, laten weten hoe (en door wie) jouw klacht zal worden beoordeeld of behandeld. Het bestuur zal uiterlijk 4 weken na ontvangst van de klacht uitspraak doen (behoudens verlenging van deze termijn).</w:t>
      </w:r>
    </w:p>
    <w:p w14:paraId="3C64A342" w14:textId="77777777" w:rsidR="00742687" w:rsidRDefault="00742687">
      <w:pPr>
        <w:pStyle w:val="Standaard1"/>
        <w:pBdr>
          <w:top w:val="nil"/>
          <w:left w:val="nil"/>
          <w:bottom w:val="nil"/>
          <w:right w:val="nil"/>
          <w:between w:val="nil"/>
        </w:pBdr>
        <w:ind w:left="708" w:hanging="663"/>
        <w:rPr>
          <w:color w:val="000000"/>
          <w:sz w:val="22"/>
          <w:szCs w:val="22"/>
        </w:rPr>
      </w:pPr>
    </w:p>
    <w:p w14:paraId="7BD7EB72" w14:textId="77777777" w:rsidR="00742687" w:rsidRDefault="00161290">
      <w:pPr>
        <w:pStyle w:val="Standaard1"/>
        <w:pBdr>
          <w:top w:val="nil"/>
          <w:left w:val="nil"/>
          <w:bottom w:val="nil"/>
          <w:right w:val="nil"/>
          <w:between w:val="nil"/>
        </w:pBdr>
        <w:ind w:left="708" w:hanging="663"/>
        <w:rPr>
          <w:color w:val="000000"/>
          <w:sz w:val="22"/>
          <w:szCs w:val="22"/>
        </w:rPr>
      </w:pPr>
      <w:r>
        <w:rPr>
          <w:color w:val="000000"/>
          <w:sz w:val="22"/>
          <w:szCs w:val="22"/>
        </w:rPr>
        <w:t>7.</w:t>
      </w:r>
      <w:r>
        <w:rPr>
          <w:color w:val="000000"/>
          <w:sz w:val="22"/>
          <w:szCs w:val="22"/>
        </w:rPr>
        <w:tab/>
        <w:t xml:space="preserve">Ben je het met deze uitspraak niet eens, dan kun je de klacht schriftelijk voorleggen aan de Landelijke vereniging van Voedselbanken: Voedselbanken Nederland. De klacht kan worden gestuurd naar het adres </w:t>
      </w:r>
      <w:hyperlink r:id="rId6">
        <w:r>
          <w:rPr>
            <w:color w:val="0000FF"/>
            <w:sz w:val="22"/>
            <w:szCs w:val="22"/>
            <w:u w:val="single"/>
          </w:rPr>
          <w:t>klachten@voedselbankennederland.nl</w:t>
        </w:r>
      </w:hyperlink>
      <w:r>
        <w:rPr>
          <w:color w:val="000000"/>
          <w:sz w:val="22"/>
          <w:szCs w:val="22"/>
        </w:rPr>
        <w:t>.</w:t>
      </w:r>
    </w:p>
    <w:p w14:paraId="257077C4" w14:textId="77777777" w:rsidR="00742687" w:rsidRDefault="00161290">
      <w:pPr>
        <w:pStyle w:val="Standaard1"/>
        <w:pBdr>
          <w:top w:val="nil"/>
          <w:left w:val="nil"/>
          <w:bottom w:val="nil"/>
          <w:right w:val="nil"/>
          <w:between w:val="nil"/>
        </w:pBdr>
        <w:rPr>
          <w:color w:val="000000"/>
          <w:sz w:val="22"/>
          <w:szCs w:val="22"/>
        </w:rPr>
      </w:pPr>
      <w:r>
        <w:rPr>
          <w:b/>
          <w:color w:val="000000"/>
          <w:sz w:val="22"/>
          <w:szCs w:val="22"/>
        </w:rPr>
        <w:lastRenderedPageBreak/>
        <w:t xml:space="preserve">2. </w:t>
      </w:r>
      <w:r>
        <w:rPr>
          <w:b/>
          <w:color w:val="000000"/>
          <w:sz w:val="22"/>
          <w:szCs w:val="22"/>
        </w:rPr>
        <w:tab/>
        <w:t>De vertrouwenspersoon voor vrijwilligers</w:t>
      </w:r>
    </w:p>
    <w:p w14:paraId="66AF5DB6" w14:textId="77777777" w:rsidR="00742687" w:rsidRDefault="00742687">
      <w:pPr>
        <w:pStyle w:val="Standaard1"/>
        <w:pBdr>
          <w:top w:val="nil"/>
          <w:left w:val="nil"/>
          <w:bottom w:val="nil"/>
          <w:right w:val="nil"/>
          <w:between w:val="nil"/>
        </w:pBdr>
        <w:rPr>
          <w:color w:val="000000"/>
          <w:sz w:val="22"/>
          <w:szCs w:val="22"/>
        </w:rPr>
      </w:pPr>
    </w:p>
    <w:p w14:paraId="70AB0234" w14:textId="77777777" w:rsidR="00742687" w:rsidRDefault="00161290">
      <w:pPr>
        <w:pStyle w:val="Standaard1"/>
        <w:pBdr>
          <w:top w:val="nil"/>
          <w:left w:val="nil"/>
          <w:bottom w:val="nil"/>
          <w:right w:val="nil"/>
          <w:between w:val="nil"/>
        </w:pBdr>
        <w:ind w:left="705" w:hanging="705"/>
        <w:rPr>
          <w:color w:val="000000"/>
          <w:sz w:val="22"/>
          <w:szCs w:val="22"/>
        </w:rPr>
      </w:pPr>
      <w:r>
        <w:rPr>
          <w:color w:val="000000"/>
          <w:sz w:val="22"/>
          <w:szCs w:val="22"/>
        </w:rPr>
        <w:t>1.</w:t>
      </w:r>
      <w:r>
        <w:rPr>
          <w:color w:val="000000"/>
          <w:sz w:val="22"/>
          <w:szCs w:val="22"/>
        </w:rPr>
        <w:tab/>
        <w:t>De vrijwilliger kan een vertrouwenspersoon bellen als zij /hij</w:t>
      </w:r>
      <w:r>
        <w:rPr>
          <w:sz w:val="22"/>
          <w:szCs w:val="22"/>
        </w:rPr>
        <w:t xml:space="preserve"> </w:t>
      </w:r>
      <w:r w:rsidRPr="001243E6">
        <w:rPr>
          <w:sz w:val="22"/>
          <w:szCs w:val="22"/>
        </w:rPr>
        <w:t>een luisterend oor nodig heeft,</w:t>
      </w:r>
      <w:r>
        <w:rPr>
          <w:color w:val="FF0000"/>
          <w:sz w:val="22"/>
          <w:szCs w:val="22"/>
        </w:rPr>
        <w:t xml:space="preserve"> </w:t>
      </w:r>
      <w:r>
        <w:rPr>
          <w:color w:val="000000"/>
          <w:sz w:val="22"/>
          <w:szCs w:val="22"/>
        </w:rPr>
        <w:t xml:space="preserve">een conflict heeft of een klacht wil indienen, en zij/hij niet meer weet hoe zij/hij zelf met het conflict, de klacht of andere situatie verder kan. </w:t>
      </w:r>
    </w:p>
    <w:p w14:paraId="6B808517" w14:textId="77777777" w:rsidR="00742687" w:rsidRDefault="00742687">
      <w:pPr>
        <w:pStyle w:val="Standaard1"/>
        <w:pBdr>
          <w:top w:val="nil"/>
          <w:left w:val="nil"/>
          <w:bottom w:val="nil"/>
          <w:right w:val="nil"/>
          <w:between w:val="nil"/>
        </w:pBdr>
        <w:rPr>
          <w:color w:val="000000"/>
          <w:sz w:val="22"/>
          <w:szCs w:val="22"/>
        </w:rPr>
      </w:pPr>
    </w:p>
    <w:p w14:paraId="3C7EBB77" w14:textId="77777777" w:rsidR="00742687" w:rsidRDefault="00161290">
      <w:pPr>
        <w:pStyle w:val="Standaard1"/>
        <w:pBdr>
          <w:top w:val="nil"/>
          <w:left w:val="nil"/>
          <w:bottom w:val="nil"/>
          <w:right w:val="nil"/>
          <w:between w:val="nil"/>
        </w:pBdr>
        <w:ind w:left="705" w:hanging="705"/>
        <w:rPr>
          <w:color w:val="000000"/>
          <w:sz w:val="22"/>
          <w:szCs w:val="22"/>
        </w:rPr>
      </w:pPr>
      <w:r>
        <w:rPr>
          <w:color w:val="000000"/>
          <w:sz w:val="22"/>
          <w:szCs w:val="22"/>
        </w:rPr>
        <w:t>2.</w:t>
      </w:r>
      <w:r>
        <w:rPr>
          <w:color w:val="000000"/>
          <w:sz w:val="22"/>
          <w:szCs w:val="22"/>
        </w:rPr>
        <w:tab/>
        <w:t>De vertrouwenspersoon is bereikbaar voor de vrijwilliger zonder toestemming van de coördinator, of het bestuur</w:t>
      </w:r>
      <w:r w:rsidRPr="001243E6">
        <w:rPr>
          <w:color w:val="000000"/>
          <w:sz w:val="22"/>
          <w:szCs w:val="22"/>
        </w:rPr>
        <w:t xml:space="preserve">. </w:t>
      </w:r>
      <w:r>
        <w:rPr>
          <w:color w:val="000000"/>
          <w:sz w:val="22"/>
          <w:szCs w:val="22"/>
          <w:u w:val="single"/>
        </w:rPr>
        <w:t>De vertrouwenspersoon is dus voor alle vrijwilligers vrij toegankelijk</w:t>
      </w:r>
      <w:r>
        <w:rPr>
          <w:color w:val="000000"/>
          <w:sz w:val="22"/>
          <w:szCs w:val="22"/>
        </w:rPr>
        <w:t xml:space="preserve">. </w:t>
      </w:r>
    </w:p>
    <w:p w14:paraId="64EAA4A9" w14:textId="77777777" w:rsidR="00742687" w:rsidRDefault="00742687">
      <w:pPr>
        <w:pStyle w:val="Standaard1"/>
        <w:pBdr>
          <w:top w:val="nil"/>
          <w:left w:val="nil"/>
          <w:bottom w:val="nil"/>
          <w:right w:val="nil"/>
          <w:between w:val="nil"/>
        </w:pBdr>
        <w:rPr>
          <w:color w:val="000000"/>
          <w:sz w:val="22"/>
          <w:szCs w:val="22"/>
        </w:rPr>
      </w:pPr>
    </w:p>
    <w:p w14:paraId="18BBDED5" w14:textId="77777777" w:rsidR="00742687" w:rsidRDefault="00161290">
      <w:pPr>
        <w:pStyle w:val="Standaard1"/>
        <w:pBdr>
          <w:top w:val="nil"/>
          <w:left w:val="nil"/>
          <w:bottom w:val="nil"/>
          <w:right w:val="nil"/>
          <w:between w:val="nil"/>
        </w:pBdr>
        <w:rPr>
          <w:color w:val="000000"/>
          <w:sz w:val="22"/>
          <w:szCs w:val="22"/>
        </w:rPr>
      </w:pPr>
      <w:r>
        <w:rPr>
          <w:color w:val="000000"/>
          <w:sz w:val="22"/>
          <w:szCs w:val="22"/>
        </w:rPr>
        <w:t>3.</w:t>
      </w:r>
      <w:r>
        <w:rPr>
          <w:color w:val="000000"/>
          <w:sz w:val="22"/>
          <w:szCs w:val="22"/>
        </w:rPr>
        <w:tab/>
        <w:t>De vertrouwenspersoon kan de vrijwilliger hulp en advies bieden bij het oplossen van het `</w:t>
      </w:r>
      <w:r>
        <w:rPr>
          <w:color w:val="000000"/>
          <w:sz w:val="22"/>
          <w:szCs w:val="22"/>
        </w:rPr>
        <w:tab/>
        <w:t xml:space="preserve">conflict, het bespreken van de klacht en bij het melden van grensoverschrijdend gedrag. </w:t>
      </w:r>
    </w:p>
    <w:p w14:paraId="7A605962" w14:textId="77777777" w:rsidR="00742687" w:rsidRDefault="00742687">
      <w:pPr>
        <w:pStyle w:val="Standaard1"/>
        <w:pBdr>
          <w:top w:val="nil"/>
          <w:left w:val="nil"/>
          <w:bottom w:val="nil"/>
          <w:right w:val="nil"/>
          <w:between w:val="nil"/>
        </w:pBdr>
        <w:rPr>
          <w:color w:val="000000"/>
          <w:sz w:val="22"/>
          <w:szCs w:val="22"/>
        </w:rPr>
      </w:pPr>
    </w:p>
    <w:p w14:paraId="5D51F3CB" w14:textId="77777777" w:rsidR="00742687" w:rsidRDefault="00161290">
      <w:pPr>
        <w:pStyle w:val="Standaard1"/>
        <w:pBdr>
          <w:top w:val="nil"/>
          <w:left w:val="nil"/>
          <w:bottom w:val="nil"/>
          <w:right w:val="nil"/>
          <w:between w:val="nil"/>
        </w:pBdr>
        <w:ind w:left="705" w:hanging="705"/>
        <w:rPr>
          <w:color w:val="000000"/>
          <w:sz w:val="22"/>
          <w:szCs w:val="22"/>
        </w:rPr>
      </w:pPr>
      <w:r>
        <w:rPr>
          <w:color w:val="000000"/>
          <w:sz w:val="22"/>
          <w:szCs w:val="22"/>
        </w:rPr>
        <w:t>4.</w:t>
      </w:r>
      <w:r>
        <w:rPr>
          <w:color w:val="000000"/>
          <w:sz w:val="22"/>
          <w:szCs w:val="22"/>
        </w:rPr>
        <w:tab/>
        <w:t>Een eventueel gesprek tussen de vrijwilliger en de vertrouwenspersoon vindt plaats buiten de gebouwen en verdeelpunten van de voedselbank</w:t>
      </w:r>
      <w:r>
        <w:rPr>
          <w:sz w:val="22"/>
          <w:szCs w:val="22"/>
        </w:rPr>
        <w:t xml:space="preserve">. </w:t>
      </w:r>
    </w:p>
    <w:p w14:paraId="2C02A1DE" w14:textId="77777777" w:rsidR="00742687" w:rsidRDefault="00742687">
      <w:pPr>
        <w:pStyle w:val="Standaard1"/>
        <w:pBdr>
          <w:top w:val="nil"/>
          <w:left w:val="nil"/>
          <w:bottom w:val="nil"/>
          <w:right w:val="nil"/>
          <w:between w:val="nil"/>
        </w:pBdr>
        <w:rPr>
          <w:color w:val="000000"/>
          <w:sz w:val="22"/>
          <w:szCs w:val="22"/>
        </w:rPr>
      </w:pPr>
    </w:p>
    <w:p w14:paraId="7C08836F" w14:textId="77777777" w:rsidR="00742687" w:rsidRDefault="00161290">
      <w:pPr>
        <w:pStyle w:val="Standaard1"/>
        <w:pBdr>
          <w:top w:val="nil"/>
          <w:left w:val="nil"/>
          <w:bottom w:val="nil"/>
          <w:right w:val="nil"/>
          <w:between w:val="nil"/>
        </w:pBdr>
        <w:ind w:left="705" w:hanging="705"/>
        <w:rPr>
          <w:color w:val="000000"/>
          <w:sz w:val="22"/>
          <w:szCs w:val="22"/>
        </w:rPr>
      </w:pPr>
      <w:r>
        <w:rPr>
          <w:color w:val="000000"/>
          <w:sz w:val="22"/>
          <w:szCs w:val="22"/>
        </w:rPr>
        <w:t>5.</w:t>
      </w:r>
      <w:r>
        <w:rPr>
          <w:color w:val="000000"/>
          <w:sz w:val="22"/>
          <w:szCs w:val="22"/>
        </w:rPr>
        <w:tab/>
        <w:t>Datgene wat met de vertrouwenspersoon wordt besproken blijft tussen de vrijwilliger en de vertrouwenspersoon. Als er sprake is van een (levens)bedreigende situatie voor de vrijwilliger of een ander, zal de vertrouwenspersoon actie ondernemen naar het bestuur, maar bij voorkeur samen met de vrijwilliger of met medeweten van de vrijwilliger.</w:t>
      </w:r>
    </w:p>
    <w:p w14:paraId="6DA72598" w14:textId="77777777" w:rsidR="00742687" w:rsidRDefault="00742687">
      <w:pPr>
        <w:pStyle w:val="Standaard1"/>
        <w:pBdr>
          <w:top w:val="nil"/>
          <w:left w:val="nil"/>
          <w:bottom w:val="nil"/>
          <w:right w:val="nil"/>
          <w:between w:val="nil"/>
        </w:pBdr>
        <w:rPr>
          <w:color w:val="000000"/>
          <w:sz w:val="22"/>
          <w:szCs w:val="22"/>
        </w:rPr>
      </w:pPr>
    </w:p>
    <w:p w14:paraId="405A2431" w14:textId="77777777" w:rsidR="00742687" w:rsidRDefault="00161290">
      <w:pPr>
        <w:pStyle w:val="Standaard1"/>
        <w:pBdr>
          <w:top w:val="nil"/>
          <w:left w:val="nil"/>
          <w:bottom w:val="nil"/>
          <w:right w:val="nil"/>
          <w:between w:val="nil"/>
        </w:pBdr>
        <w:ind w:left="705" w:hanging="705"/>
        <w:rPr>
          <w:color w:val="000000"/>
          <w:sz w:val="22"/>
          <w:szCs w:val="22"/>
        </w:rPr>
      </w:pPr>
      <w:r>
        <w:rPr>
          <w:color w:val="000000"/>
          <w:sz w:val="22"/>
          <w:szCs w:val="22"/>
        </w:rPr>
        <w:t>6.</w:t>
      </w:r>
      <w:r>
        <w:rPr>
          <w:color w:val="000000"/>
          <w:sz w:val="22"/>
          <w:szCs w:val="22"/>
        </w:rPr>
        <w:tab/>
        <w:t xml:space="preserve">Een vertrouwenspersoon lost nooit in zijn/haar eentje het probleem van de vrijwilliger op, maar altijd samen met de vrijwilliger. In overleg met de vrijwilliger kan de vertrouwenspersoon de vrijwilliger ook helpen met een doorverwijzing naar een andere instantie. </w:t>
      </w:r>
    </w:p>
    <w:p w14:paraId="5D2B3BE6" w14:textId="77777777" w:rsidR="00742687" w:rsidRDefault="00742687">
      <w:pPr>
        <w:pStyle w:val="Standaard1"/>
        <w:pBdr>
          <w:top w:val="nil"/>
          <w:left w:val="nil"/>
          <w:bottom w:val="nil"/>
          <w:right w:val="nil"/>
          <w:between w:val="nil"/>
        </w:pBdr>
        <w:rPr>
          <w:color w:val="000000"/>
          <w:sz w:val="22"/>
          <w:szCs w:val="22"/>
        </w:rPr>
      </w:pPr>
    </w:p>
    <w:p w14:paraId="5EA5C710" w14:textId="77777777" w:rsidR="00742687" w:rsidRDefault="00161290">
      <w:pPr>
        <w:pStyle w:val="Standaard1"/>
        <w:pBdr>
          <w:top w:val="nil"/>
          <w:left w:val="nil"/>
          <w:bottom w:val="nil"/>
          <w:right w:val="nil"/>
          <w:between w:val="nil"/>
        </w:pBdr>
        <w:rPr>
          <w:color w:val="000000"/>
          <w:sz w:val="22"/>
          <w:szCs w:val="22"/>
        </w:rPr>
      </w:pPr>
      <w:r>
        <w:rPr>
          <w:color w:val="000000"/>
          <w:sz w:val="22"/>
          <w:szCs w:val="22"/>
        </w:rPr>
        <w:t>7.</w:t>
      </w:r>
      <w:r>
        <w:rPr>
          <w:color w:val="000000"/>
          <w:sz w:val="22"/>
          <w:szCs w:val="22"/>
        </w:rPr>
        <w:tab/>
        <w:t>De vertrouwenspersoon kan als klankbord fungeren voor vrijwilligers bij de voedselbank.</w:t>
      </w:r>
    </w:p>
    <w:p w14:paraId="18D288DB" w14:textId="77777777" w:rsidR="00742687" w:rsidRDefault="00742687">
      <w:pPr>
        <w:pStyle w:val="Standaard1"/>
        <w:pBdr>
          <w:top w:val="nil"/>
          <w:left w:val="nil"/>
          <w:bottom w:val="nil"/>
          <w:right w:val="nil"/>
          <w:between w:val="nil"/>
        </w:pBdr>
        <w:rPr>
          <w:color w:val="000000"/>
          <w:sz w:val="22"/>
          <w:szCs w:val="22"/>
        </w:rPr>
      </w:pPr>
    </w:p>
    <w:p w14:paraId="5FD8FD71" w14:textId="77777777" w:rsidR="00742687" w:rsidRDefault="00161290">
      <w:pPr>
        <w:pStyle w:val="Standaard1"/>
        <w:pBdr>
          <w:top w:val="nil"/>
          <w:left w:val="nil"/>
          <w:bottom w:val="nil"/>
          <w:right w:val="nil"/>
          <w:between w:val="nil"/>
        </w:pBdr>
        <w:rPr>
          <w:color w:val="000000"/>
          <w:sz w:val="22"/>
          <w:szCs w:val="22"/>
        </w:rPr>
      </w:pPr>
      <w:r>
        <w:rPr>
          <w:color w:val="000000"/>
          <w:sz w:val="22"/>
          <w:szCs w:val="22"/>
        </w:rPr>
        <w:t>8.</w:t>
      </w:r>
      <w:r>
        <w:rPr>
          <w:color w:val="000000"/>
          <w:sz w:val="22"/>
          <w:szCs w:val="22"/>
        </w:rPr>
        <w:tab/>
      </w:r>
      <w:r w:rsidRPr="001C4A06">
        <w:rPr>
          <w:color w:val="000000"/>
          <w:sz w:val="22"/>
          <w:szCs w:val="22"/>
          <w:u w:val="single"/>
        </w:rPr>
        <w:t>De vertrouwenspersoon heeft een geheimhoudingsplicht.</w:t>
      </w:r>
      <w:r>
        <w:rPr>
          <w:color w:val="000000"/>
          <w:sz w:val="22"/>
          <w:szCs w:val="22"/>
        </w:rPr>
        <w:t xml:space="preserve"> </w:t>
      </w:r>
    </w:p>
    <w:p w14:paraId="227FC79F" w14:textId="77777777" w:rsidR="00742687" w:rsidRDefault="00742687">
      <w:pPr>
        <w:pStyle w:val="Standaard1"/>
        <w:pBdr>
          <w:top w:val="nil"/>
          <w:left w:val="nil"/>
          <w:bottom w:val="nil"/>
          <w:right w:val="nil"/>
          <w:between w:val="nil"/>
        </w:pBdr>
        <w:ind w:left="705" w:hanging="705"/>
        <w:rPr>
          <w:color w:val="000000"/>
          <w:sz w:val="22"/>
          <w:szCs w:val="22"/>
        </w:rPr>
      </w:pPr>
    </w:p>
    <w:p w14:paraId="1B19E3FF" w14:textId="77777777" w:rsidR="00742687" w:rsidRDefault="00161290">
      <w:pPr>
        <w:pStyle w:val="Standaard1"/>
        <w:pBdr>
          <w:top w:val="nil"/>
          <w:left w:val="nil"/>
          <w:bottom w:val="nil"/>
          <w:right w:val="nil"/>
          <w:between w:val="nil"/>
        </w:pBdr>
        <w:ind w:left="705" w:hanging="705"/>
        <w:rPr>
          <w:color w:val="000000"/>
          <w:sz w:val="22"/>
          <w:szCs w:val="22"/>
        </w:rPr>
      </w:pPr>
      <w:r>
        <w:rPr>
          <w:color w:val="000000"/>
          <w:sz w:val="22"/>
          <w:szCs w:val="22"/>
        </w:rPr>
        <w:t>9.</w:t>
      </w:r>
      <w:r>
        <w:rPr>
          <w:color w:val="000000"/>
          <w:sz w:val="22"/>
          <w:szCs w:val="22"/>
        </w:rPr>
        <w:tab/>
        <w:t xml:space="preserve">De vertrouwenspersoon wordt benoemd door </w:t>
      </w:r>
      <w:proofErr w:type="gramStart"/>
      <w:r>
        <w:rPr>
          <w:color w:val="000000"/>
          <w:sz w:val="22"/>
          <w:szCs w:val="22"/>
        </w:rPr>
        <w:t xml:space="preserve">het </w:t>
      </w:r>
      <w:r w:rsidR="004A382C">
        <w:rPr>
          <w:color w:val="000000"/>
          <w:sz w:val="22"/>
          <w:szCs w:val="22"/>
        </w:rPr>
        <w:t xml:space="preserve"> ROP</w:t>
      </w:r>
      <w:proofErr w:type="gramEnd"/>
      <w:r w:rsidR="004A382C">
        <w:rPr>
          <w:color w:val="000000"/>
          <w:sz w:val="22"/>
          <w:szCs w:val="22"/>
        </w:rPr>
        <w:t>, het platform van alle voedselbanken in de regio Arnhem. De vertrouwenspersoon wordt benoemd</w:t>
      </w:r>
      <w:r>
        <w:rPr>
          <w:color w:val="000000"/>
          <w:sz w:val="22"/>
          <w:szCs w:val="22"/>
        </w:rPr>
        <w:t xml:space="preserve"> voor een periode van drie jaar. Hij of zij kan daarna worden herbenoemd. De vertrouwenspersoon ontvangt geen vergoeding voor zijn of haar werkzaamheden: eventuele onkosten (inclusief reiskosten) worden wel vergoed.</w:t>
      </w:r>
      <w:r w:rsidR="004A382C">
        <w:rPr>
          <w:color w:val="000000"/>
          <w:sz w:val="22"/>
          <w:szCs w:val="22"/>
        </w:rPr>
        <w:br/>
      </w:r>
    </w:p>
    <w:p w14:paraId="4B4C812E" w14:textId="77777777" w:rsidR="004A382C" w:rsidRDefault="004A382C" w:rsidP="00127D6D">
      <w:pPr>
        <w:pStyle w:val="Standaard1"/>
        <w:pBdr>
          <w:top w:val="nil"/>
          <w:left w:val="nil"/>
          <w:bottom w:val="nil"/>
          <w:right w:val="nil"/>
          <w:between w:val="nil"/>
        </w:pBdr>
        <w:ind w:left="705" w:hanging="705"/>
        <w:rPr>
          <w:color w:val="000000"/>
          <w:sz w:val="22"/>
          <w:szCs w:val="22"/>
        </w:rPr>
      </w:pPr>
      <w:r>
        <w:rPr>
          <w:color w:val="000000"/>
          <w:sz w:val="22"/>
          <w:szCs w:val="22"/>
        </w:rPr>
        <w:t>10.</w:t>
      </w:r>
      <w:r w:rsidRPr="004A382C">
        <w:rPr>
          <w:color w:val="000000"/>
          <w:sz w:val="22"/>
          <w:szCs w:val="22"/>
        </w:rPr>
        <w:t xml:space="preserve"> </w:t>
      </w:r>
      <w:r>
        <w:rPr>
          <w:color w:val="000000"/>
          <w:sz w:val="22"/>
          <w:szCs w:val="22"/>
        </w:rPr>
        <w:tab/>
        <w:t>De vertrouwenspersoon geeft advies aan het bestuur</w:t>
      </w:r>
      <w:r w:rsidR="00127D6D">
        <w:rPr>
          <w:color w:val="000000"/>
          <w:sz w:val="22"/>
          <w:szCs w:val="22"/>
        </w:rPr>
        <w:t xml:space="preserve"> van de betreffende voedselbank en/of het ROP</w:t>
      </w:r>
      <w:r>
        <w:rPr>
          <w:color w:val="000000"/>
          <w:sz w:val="22"/>
          <w:szCs w:val="22"/>
        </w:rPr>
        <w:t xml:space="preserve"> als een bepaalde persoon of situatie</w:t>
      </w:r>
      <w:r w:rsidR="00DC3F24">
        <w:rPr>
          <w:color w:val="000000"/>
          <w:sz w:val="22"/>
          <w:szCs w:val="22"/>
        </w:rPr>
        <w:t xml:space="preserve"> </w:t>
      </w:r>
      <w:r>
        <w:rPr>
          <w:color w:val="000000"/>
          <w:sz w:val="22"/>
          <w:szCs w:val="22"/>
        </w:rPr>
        <w:t xml:space="preserve">herhaaldelijk tot een klacht heeft geleid. </w:t>
      </w:r>
    </w:p>
    <w:p w14:paraId="5104AFDB" w14:textId="77777777" w:rsidR="004A382C" w:rsidRDefault="004A382C" w:rsidP="004A382C">
      <w:pPr>
        <w:pStyle w:val="Standaard1"/>
        <w:pBdr>
          <w:top w:val="nil"/>
          <w:left w:val="nil"/>
          <w:bottom w:val="nil"/>
          <w:right w:val="nil"/>
          <w:between w:val="nil"/>
        </w:pBdr>
        <w:rPr>
          <w:color w:val="000000"/>
          <w:sz w:val="22"/>
          <w:szCs w:val="22"/>
        </w:rPr>
      </w:pPr>
    </w:p>
    <w:p w14:paraId="3BDB3ED9" w14:textId="77777777" w:rsidR="004A382C" w:rsidRDefault="004A382C" w:rsidP="001243E6">
      <w:pPr>
        <w:pStyle w:val="Standaard1"/>
        <w:pBdr>
          <w:top w:val="nil"/>
          <w:left w:val="nil"/>
          <w:bottom w:val="nil"/>
          <w:right w:val="nil"/>
          <w:between w:val="nil"/>
        </w:pBdr>
        <w:ind w:left="720" w:hanging="720"/>
        <w:rPr>
          <w:color w:val="000000"/>
          <w:sz w:val="22"/>
          <w:szCs w:val="22"/>
        </w:rPr>
      </w:pPr>
      <w:r>
        <w:rPr>
          <w:color w:val="000000"/>
          <w:sz w:val="22"/>
          <w:szCs w:val="22"/>
        </w:rPr>
        <w:t>11.</w:t>
      </w:r>
      <w:r>
        <w:rPr>
          <w:color w:val="000000"/>
          <w:sz w:val="22"/>
          <w:szCs w:val="22"/>
        </w:rPr>
        <w:tab/>
        <w:t xml:space="preserve">De voedselbanken in de regio Arnhem hebben per 1 november 2020 twee vertrouwenspersonen: </w:t>
      </w:r>
    </w:p>
    <w:p w14:paraId="6506DFF3" w14:textId="77777777" w:rsidR="004A382C" w:rsidRDefault="004A382C" w:rsidP="004A382C">
      <w:pPr>
        <w:pStyle w:val="Standaard1"/>
        <w:pBdr>
          <w:top w:val="nil"/>
          <w:left w:val="nil"/>
          <w:bottom w:val="nil"/>
          <w:right w:val="nil"/>
          <w:between w:val="nil"/>
        </w:pBdr>
        <w:rPr>
          <w:color w:val="000000"/>
          <w:sz w:val="22"/>
          <w:szCs w:val="22"/>
        </w:rPr>
      </w:pPr>
      <w:r>
        <w:rPr>
          <w:color w:val="000000"/>
          <w:sz w:val="22"/>
          <w:szCs w:val="22"/>
        </w:rPr>
        <w:tab/>
        <w:t>-</w:t>
      </w:r>
      <w:r>
        <w:rPr>
          <w:color w:val="000000"/>
          <w:sz w:val="22"/>
          <w:szCs w:val="22"/>
        </w:rPr>
        <w:tab/>
      </w:r>
      <w:proofErr w:type="spellStart"/>
      <w:r>
        <w:rPr>
          <w:color w:val="000000"/>
          <w:sz w:val="22"/>
          <w:szCs w:val="22"/>
        </w:rPr>
        <w:t>Aly</w:t>
      </w:r>
      <w:proofErr w:type="spellEnd"/>
      <w:r>
        <w:rPr>
          <w:color w:val="000000"/>
          <w:sz w:val="22"/>
          <w:szCs w:val="22"/>
        </w:rPr>
        <w:t xml:space="preserve"> </w:t>
      </w:r>
      <w:proofErr w:type="spellStart"/>
      <w:r>
        <w:rPr>
          <w:color w:val="000000"/>
          <w:sz w:val="22"/>
          <w:szCs w:val="22"/>
        </w:rPr>
        <w:t>Wolsink</w:t>
      </w:r>
      <w:proofErr w:type="spellEnd"/>
      <w:r>
        <w:rPr>
          <w:color w:val="000000"/>
          <w:sz w:val="22"/>
          <w:szCs w:val="22"/>
        </w:rPr>
        <w:t xml:space="preserve">, bereikbaar via </w:t>
      </w:r>
      <w:r>
        <w:rPr>
          <w:color w:val="000000"/>
          <w:sz w:val="22"/>
          <w:szCs w:val="22"/>
        </w:rPr>
        <w:tab/>
      </w:r>
      <w:r>
        <w:rPr>
          <w:color w:val="000000"/>
          <w:sz w:val="22"/>
          <w:szCs w:val="22"/>
        </w:rPr>
        <w:tab/>
      </w:r>
      <w:hyperlink r:id="rId7">
        <w:r>
          <w:rPr>
            <w:color w:val="0000FF"/>
            <w:sz w:val="22"/>
            <w:szCs w:val="22"/>
            <w:u w:val="single"/>
          </w:rPr>
          <w:t>aly.wolsink@xs4all.nl</w:t>
        </w:r>
      </w:hyperlink>
      <w:r>
        <w:rPr>
          <w:color w:val="000000"/>
          <w:sz w:val="22"/>
          <w:szCs w:val="22"/>
        </w:rPr>
        <w:t xml:space="preserve"> en 06 113424 46</w:t>
      </w:r>
    </w:p>
    <w:p w14:paraId="53CA544E" w14:textId="77777777" w:rsidR="004A382C" w:rsidRDefault="004A382C" w:rsidP="004A382C">
      <w:pPr>
        <w:pStyle w:val="Standaard1"/>
        <w:pBdr>
          <w:top w:val="nil"/>
          <w:left w:val="nil"/>
          <w:bottom w:val="nil"/>
          <w:right w:val="nil"/>
          <w:between w:val="nil"/>
        </w:pBdr>
        <w:rPr>
          <w:sz w:val="22"/>
          <w:szCs w:val="22"/>
        </w:rPr>
      </w:pPr>
      <w:r>
        <w:rPr>
          <w:color w:val="000000"/>
          <w:sz w:val="22"/>
          <w:szCs w:val="22"/>
        </w:rPr>
        <w:tab/>
        <w:t>-</w:t>
      </w:r>
      <w:r>
        <w:rPr>
          <w:color w:val="000000"/>
          <w:sz w:val="22"/>
          <w:szCs w:val="22"/>
        </w:rPr>
        <w:tab/>
      </w:r>
      <w:proofErr w:type="spellStart"/>
      <w:r>
        <w:rPr>
          <w:color w:val="000000"/>
          <w:sz w:val="22"/>
          <w:szCs w:val="22"/>
        </w:rPr>
        <w:t>Houkelien</w:t>
      </w:r>
      <w:proofErr w:type="spellEnd"/>
      <w:r>
        <w:rPr>
          <w:color w:val="000000"/>
          <w:sz w:val="22"/>
          <w:szCs w:val="22"/>
        </w:rPr>
        <w:t xml:space="preserve"> Maatman, bereikbaar via </w:t>
      </w:r>
      <w:r>
        <w:rPr>
          <w:color w:val="000000"/>
          <w:sz w:val="22"/>
          <w:szCs w:val="22"/>
        </w:rPr>
        <w:tab/>
      </w:r>
      <w:hyperlink r:id="rId8">
        <w:r>
          <w:rPr>
            <w:color w:val="0000FF"/>
            <w:sz w:val="22"/>
            <w:szCs w:val="22"/>
            <w:u w:val="single"/>
          </w:rPr>
          <w:t>houkelien@gmail.com</w:t>
        </w:r>
      </w:hyperlink>
      <w:r>
        <w:rPr>
          <w:color w:val="000000"/>
          <w:sz w:val="22"/>
          <w:szCs w:val="22"/>
        </w:rPr>
        <w:t xml:space="preserve"> en 06</w:t>
      </w:r>
      <w:r>
        <w:rPr>
          <w:sz w:val="22"/>
          <w:szCs w:val="22"/>
        </w:rPr>
        <w:t xml:space="preserve"> 52633483</w:t>
      </w:r>
    </w:p>
    <w:p w14:paraId="141104D0" w14:textId="77777777" w:rsidR="004A382C" w:rsidRDefault="004A382C" w:rsidP="004A382C">
      <w:pPr>
        <w:pStyle w:val="Standaard1"/>
        <w:pBdr>
          <w:top w:val="nil"/>
          <w:left w:val="nil"/>
          <w:bottom w:val="nil"/>
          <w:right w:val="nil"/>
          <w:between w:val="nil"/>
        </w:pBdr>
        <w:rPr>
          <w:color w:val="000000"/>
          <w:sz w:val="22"/>
          <w:szCs w:val="22"/>
        </w:rPr>
      </w:pPr>
      <w:r>
        <w:rPr>
          <w:sz w:val="22"/>
          <w:szCs w:val="22"/>
        </w:rPr>
        <w:tab/>
        <w:t>Deze beide vertrouwenspersonen verdelen onderling hun taken en activiteiten.</w:t>
      </w:r>
    </w:p>
    <w:p w14:paraId="6BF2562F" w14:textId="77777777" w:rsidR="00742687" w:rsidRDefault="00742687">
      <w:pPr>
        <w:pStyle w:val="Standaard1"/>
        <w:pBdr>
          <w:top w:val="nil"/>
          <w:left w:val="nil"/>
          <w:bottom w:val="nil"/>
          <w:right w:val="nil"/>
          <w:between w:val="nil"/>
        </w:pBdr>
        <w:rPr>
          <w:color w:val="000000"/>
          <w:sz w:val="22"/>
          <w:szCs w:val="22"/>
        </w:rPr>
      </w:pPr>
    </w:p>
    <w:p w14:paraId="4AE132DF" w14:textId="77777777" w:rsidR="00742687" w:rsidRDefault="00161290">
      <w:pPr>
        <w:pStyle w:val="Standaard1"/>
        <w:pBdr>
          <w:top w:val="nil"/>
          <w:left w:val="nil"/>
          <w:bottom w:val="nil"/>
          <w:right w:val="nil"/>
          <w:between w:val="nil"/>
        </w:pBdr>
        <w:ind w:left="705" w:hanging="705"/>
        <w:rPr>
          <w:color w:val="FF0000"/>
          <w:sz w:val="22"/>
          <w:szCs w:val="22"/>
        </w:rPr>
      </w:pPr>
      <w:r>
        <w:rPr>
          <w:color w:val="000000"/>
          <w:sz w:val="22"/>
          <w:szCs w:val="22"/>
        </w:rPr>
        <w:t>1</w:t>
      </w:r>
      <w:r w:rsidR="004A382C">
        <w:rPr>
          <w:color w:val="000000"/>
          <w:sz w:val="22"/>
          <w:szCs w:val="22"/>
        </w:rPr>
        <w:t>2</w:t>
      </w:r>
      <w:r>
        <w:rPr>
          <w:color w:val="000000"/>
          <w:sz w:val="22"/>
          <w:szCs w:val="22"/>
        </w:rPr>
        <w:t>.</w:t>
      </w:r>
      <w:r>
        <w:rPr>
          <w:color w:val="000000"/>
          <w:sz w:val="22"/>
          <w:szCs w:val="22"/>
        </w:rPr>
        <w:tab/>
        <w:t>De vertrouwensperson</w:t>
      </w:r>
      <w:r w:rsidR="004A382C">
        <w:rPr>
          <w:color w:val="000000"/>
          <w:sz w:val="22"/>
          <w:szCs w:val="22"/>
        </w:rPr>
        <w:t>en</w:t>
      </w:r>
      <w:r>
        <w:rPr>
          <w:color w:val="000000"/>
          <w:sz w:val="22"/>
          <w:szCs w:val="22"/>
        </w:rPr>
        <w:t xml:space="preserve"> </w:t>
      </w:r>
      <w:r w:rsidR="004A382C">
        <w:rPr>
          <w:color w:val="000000"/>
          <w:sz w:val="22"/>
          <w:szCs w:val="22"/>
        </w:rPr>
        <w:t>zijn</w:t>
      </w:r>
      <w:r>
        <w:rPr>
          <w:color w:val="000000"/>
          <w:sz w:val="22"/>
          <w:szCs w:val="22"/>
        </w:rPr>
        <w:t xml:space="preserve"> slechts verantwoording verschuldigd aan</w:t>
      </w:r>
      <w:r w:rsidR="004A382C">
        <w:rPr>
          <w:color w:val="000000"/>
          <w:sz w:val="22"/>
          <w:szCs w:val="22"/>
        </w:rPr>
        <w:t xml:space="preserve"> de voorzitter van het ROP</w:t>
      </w:r>
      <w:r>
        <w:rPr>
          <w:color w:val="000000"/>
          <w:sz w:val="22"/>
          <w:szCs w:val="22"/>
        </w:rPr>
        <w:t>, m</w:t>
      </w:r>
      <w:r w:rsidR="001C4A06">
        <w:rPr>
          <w:color w:val="000000"/>
          <w:sz w:val="22"/>
          <w:szCs w:val="22"/>
        </w:rPr>
        <w:t>aar</w:t>
      </w:r>
      <w:r>
        <w:rPr>
          <w:color w:val="000000"/>
          <w:sz w:val="22"/>
          <w:szCs w:val="22"/>
        </w:rPr>
        <w:t xml:space="preserve"> de vertrouwensperson</w:t>
      </w:r>
      <w:r w:rsidR="004A382C">
        <w:rPr>
          <w:color w:val="000000"/>
          <w:sz w:val="22"/>
          <w:szCs w:val="22"/>
        </w:rPr>
        <w:t>en</w:t>
      </w:r>
      <w:r w:rsidR="001C4A06">
        <w:rPr>
          <w:color w:val="000000"/>
          <w:sz w:val="22"/>
          <w:szCs w:val="22"/>
        </w:rPr>
        <w:t xml:space="preserve"> zullen er steeds</w:t>
      </w:r>
      <w:r>
        <w:rPr>
          <w:color w:val="000000"/>
          <w:sz w:val="22"/>
          <w:szCs w:val="22"/>
        </w:rPr>
        <w:t xml:space="preserve"> voor zorg</w:t>
      </w:r>
      <w:r w:rsidR="004A382C">
        <w:rPr>
          <w:color w:val="000000"/>
          <w:sz w:val="22"/>
          <w:szCs w:val="22"/>
        </w:rPr>
        <w:t>en</w:t>
      </w:r>
      <w:r>
        <w:rPr>
          <w:color w:val="000000"/>
          <w:sz w:val="22"/>
          <w:szCs w:val="22"/>
        </w:rPr>
        <w:t xml:space="preserve"> dat </w:t>
      </w:r>
      <w:proofErr w:type="spellStart"/>
      <w:r>
        <w:rPr>
          <w:color w:val="000000"/>
          <w:sz w:val="22"/>
          <w:szCs w:val="22"/>
        </w:rPr>
        <w:t>gėėn</w:t>
      </w:r>
      <w:proofErr w:type="spellEnd"/>
      <w:r>
        <w:rPr>
          <w:color w:val="000000"/>
          <w:sz w:val="22"/>
          <w:szCs w:val="22"/>
        </w:rPr>
        <w:t xml:space="preserve"> vertrouwelijke informatie wordt verstrekt</w:t>
      </w:r>
      <w:r w:rsidR="004A382C">
        <w:rPr>
          <w:color w:val="000000"/>
          <w:sz w:val="22"/>
          <w:szCs w:val="22"/>
        </w:rPr>
        <w:t xml:space="preserve"> en </w:t>
      </w:r>
      <w:r w:rsidR="004A382C" w:rsidRPr="001C4A06">
        <w:rPr>
          <w:sz w:val="22"/>
          <w:szCs w:val="22"/>
        </w:rPr>
        <w:t>d</w:t>
      </w:r>
      <w:r w:rsidRPr="001C4A06">
        <w:rPr>
          <w:sz w:val="22"/>
          <w:szCs w:val="22"/>
        </w:rPr>
        <w:t>e</w:t>
      </w:r>
      <w:r>
        <w:rPr>
          <w:color w:val="FF0000"/>
          <w:sz w:val="22"/>
          <w:szCs w:val="22"/>
        </w:rPr>
        <w:t xml:space="preserve"> </w:t>
      </w:r>
      <w:r w:rsidRPr="001243E6">
        <w:rPr>
          <w:sz w:val="22"/>
          <w:szCs w:val="22"/>
        </w:rPr>
        <w:t>vrijwilliger</w:t>
      </w:r>
      <w:r w:rsidR="004A382C" w:rsidRPr="001243E6">
        <w:rPr>
          <w:sz w:val="22"/>
          <w:szCs w:val="22"/>
        </w:rPr>
        <w:t xml:space="preserve"> </w:t>
      </w:r>
      <w:r w:rsidRPr="001243E6">
        <w:rPr>
          <w:sz w:val="22"/>
          <w:szCs w:val="22"/>
        </w:rPr>
        <w:t>anoniem</w:t>
      </w:r>
      <w:r w:rsidR="004A382C">
        <w:rPr>
          <w:color w:val="FF0000"/>
          <w:sz w:val="22"/>
          <w:szCs w:val="22"/>
        </w:rPr>
        <w:t xml:space="preserve"> </w:t>
      </w:r>
      <w:r w:rsidR="004A382C" w:rsidRPr="001243E6">
        <w:rPr>
          <w:sz w:val="22"/>
          <w:szCs w:val="22"/>
        </w:rPr>
        <w:t>blijft</w:t>
      </w:r>
      <w:r w:rsidRPr="001243E6">
        <w:rPr>
          <w:sz w:val="22"/>
          <w:szCs w:val="22"/>
        </w:rPr>
        <w:t>.</w:t>
      </w:r>
    </w:p>
    <w:p w14:paraId="3C698122" w14:textId="77777777" w:rsidR="00742687" w:rsidRDefault="00742687">
      <w:pPr>
        <w:pStyle w:val="Standaard1"/>
        <w:pBdr>
          <w:top w:val="nil"/>
          <w:left w:val="nil"/>
          <w:bottom w:val="nil"/>
          <w:right w:val="nil"/>
          <w:between w:val="nil"/>
        </w:pBdr>
        <w:rPr>
          <w:color w:val="000000"/>
          <w:sz w:val="22"/>
          <w:szCs w:val="22"/>
        </w:rPr>
      </w:pPr>
    </w:p>
    <w:p w14:paraId="368BD350" w14:textId="77777777" w:rsidR="00742687" w:rsidRDefault="00161290">
      <w:pPr>
        <w:pStyle w:val="Standaard1"/>
        <w:pBdr>
          <w:top w:val="nil"/>
          <w:left w:val="nil"/>
          <w:bottom w:val="nil"/>
          <w:right w:val="nil"/>
          <w:between w:val="nil"/>
        </w:pBdr>
        <w:ind w:left="705" w:hanging="705"/>
        <w:rPr>
          <w:color w:val="000000"/>
          <w:sz w:val="22"/>
          <w:szCs w:val="22"/>
        </w:rPr>
      </w:pPr>
      <w:r>
        <w:rPr>
          <w:color w:val="000000"/>
          <w:sz w:val="22"/>
          <w:szCs w:val="22"/>
        </w:rPr>
        <w:lastRenderedPageBreak/>
        <w:t>1</w:t>
      </w:r>
      <w:r w:rsidR="004A382C">
        <w:rPr>
          <w:color w:val="000000"/>
          <w:sz w:val="22"/>
          <w:szCs w:val="22"/>
        </w:rPr>
        <w:t>3</w:t>
      </w:r>
      <w:r>
        <w:rPr>
          <w:color w:val="000000"/>
          <w:sz w:val="22"/>
          <w:szCs w:val="22"/>
        </w:rPr>
        <w:t>.</w:t>
      </w:r>
      <w:r>
        <w:rPr>
          <w:color w:val="000000"/>
          <w:sz w:val="22"/>
          <w:szCs w:val="22"/>
        </w:rPr>
        <w:tab/>
        <w:t>De vertrouwensperson</w:t>
      </w:r>
      <w:r w:rsidR="004A382C">
        <w:rPr>
          <w:color w:val="000000"/>
          <w:sz w:val="22"/>
          <w:szCs w:val="22"/>
        </w:rPr>
        <w:t>en</w:t>
      </w:r>
      <w:r>
        <w:rPr>
          <w:color w:val="000000"/>
          <w:sz w:val="22"/>
          <w:szCs w:val="22"/>
        </w:rPr>
        <w:t xml:space="preserve"> mak</w:t>
      </w:r>
      <w:r w:rsidR="004A382C">
        <w:rPr>
          <w:color w:val="000000"/>
          <w:sz w:val="22"/>
          <w:szCs w:val="22"/>
        </w:rPr>
        <w:t>en</w:t>
      </w:r>
      <w:r>
        <w:rPr>
          <w:color w:val="000000"/>
          <w:sz w:val="22"/>
          <w:szCs w:val="22"/>
        </w:rPr>
        <w:t xml:space="preserve"> eens per jaar</w:t>
      </w:r>
      <w:r w:rsidR="004A382C">
        <w:rPr>
          <w:color w:val="000000"/>
          <w:sz w:val="22"/>
          <w:szCs w:val="22"/>
        </w:rPr>
        <w:t xml:space="preserve"> samen</w:t>
      </w:r>
      <w:r>
        <w:rPr>
          <w:color w:val="000000"/>
          <w:sz w:val="22"/>
          <w:szCs w:val="22"/>
        </w:rPr>
        <w:t xml:space="preserve"> een verslag voor het </w:t>
      </w:r>
      <w:r w:rsidR="004A382C">
        <w:rPr>
          <w:color w:val="000000"/>
          <w:sz w:val="22"/>
          <w:szCs w:val="22"/>
        </w:rPr>
        <w:t>ROP</w:t>
      </w:r>
      <w:r>
        <w:rPr>
          <w:color w:val="000000"/>
          <w:sz w:val="22"/>
          <w:szCs w:val="22"/>
        </w:rPr>
        <w:t xml:space="preserve">. In het verslag worden namen en situaties die tot bepaalde personen herleidbaar zijn weggelaten. </w:t>
      </w:r>
    </w:p>
    <w:p w14:paraId="2D36755C" w14:textId="77777777" w:rsidR="00742687" w:rsidRDefault="00742687">
      <w:pPr>
        <w:pStyle w:val="Standaard1"/>
        <w:pBdr>
          <w:top w:val="nil"/>
          <w:left w:val="nil"/>
          <w:bottom w:val="nil"/>
          <w:right w:val="nil"/>
          <w:between w:val="nil"/>
        </w:pBdr>
        <w:rPr>
          <w:color w:val="000000"/>
          <w:sz w:val="22"/>
          <w:szCs w:val="22"/>
        </w:rPr>
      </w:pPr>
    </w:p>
    <w:p w14:paraId="1D412756" w14:textId="77777777" w:rsidR="00742687" w:rsidRDefault="00161290">
      <w:pPr>
        <w:pStyle w:val="Standaard1"/>
        <w:pBdr>
          <w:top w:val="nil"/>
          <w:left w:val="nil"/>
          <w:bottom w:val="nil"/>
          <w:right w:val="nil"/>
          <w:between w:val="nil"/>
        </w:pBdr>
        <w:rPr>
          <w:color w:val="000000"/>
          <w:sz w:val="22"/>
          <w:szCs w:val="22"/>
        </w:rPr>
      </w:pPr>
      <w:r>
        <w:rPr>
          <w:b/>
          <w:color w:val="000000"/>
          <w:sz w:val="22"/>
          <w:szCs w:val="22"/>
        </w:rPr>
        <w:t>3.</w:t>
      </w:r>
      <w:r>
        <w:rPr>
          <w:b/>
          <w:color w:val="000000"/>
          <w:sz w:val="22"/>
          <w:szCs w:val="22"/>
        </w:rPr>
        <w:tab/>
        <w:t>De klachtenregeling voor cliënten, hulpverleners en leveranciers.</w:t>
      </w:r>
    </w:p>
    <w:p w14:paraId="678ECAB5" w14:textId="77777777" w:rsidR="00742687" w:rsidRDefault="00742687">
      <w:pPr>
        <w:pStyle w:val="Standaard1"/>
        <w:pBdr>
          <w:top w:val="nil"/>
          <w:left w:val="nil"/>
          <w:bottom w:val="nil"/>
          <w:right w:val="nil"/>
          <w:between w:val="nil"/>
        </w:pBdr>
        <w:rPr>
          <w:color w:val="000000"/>
          <w:sz w:val="24"/>
          <w:szCs w:val="24"/>
        </w:rPr>
      </w:pPr>
    </w:p>
    <w:p w14:paraId="6C0371FE" w14:textId="77777777" w:rsidR="00742687" w:rsidRDefault="00161290">
      <w:pPr>
        <w:pStyle w:val="Standaard1"/>
        <w:pBdr>
          <w:top w:val="nil"/>
          <w:left w:val="nil"/>
          <w:bottom w:val="nil"/>
          <w:right w:val="nil"/>
          <w:between w:val="nil"/>
        </w:pBdr>
        <w:ind w:left="708" w:hanging="663"/>
        <w:rPr>
          <w:color w:val="000000"/>
          <w:sz w:val="22"/>
          <w:szCs w:val="22"/>
        </w:rPr>
      </w:pPr>
      <w:r>
        <w:rPr>
          <w:color w:val="000000"/>
          <w:sz w:val="22"/>
          <w:szCs w:val="22"/>
        </w:rPr>
        <w:t>1.</w:t>
      </w:r>
      <w:r>
        <w:rPr>
          <w:color w:val="000000"/>
          <w:sz w:val="22"/>
          <w:szCs w:val="22"/>
        </w:rPr>
        <w:tab/>
        <w:t>Klachten van cliënten, hulpverleners en leveranciers kunnen schriftelijk worden ingediend bij de secretaris van het bestuur van de</w:t>
      </w:r>
      <w:r w:rsidR="004A382C">
        <w:rPr>
          <w:color w:val="000000"/>
          <w:sz w:val="22"/>
          <w:szCs w:val="22"/>
        </w:rPr>
        <w:t xml:space="preserve"> betreffende lokale</w:t>
      </w:r>
      <w:r>
        <w:rPr>
          <w:color w:val="000000"/>
          <w:sz w:val="22"/>
          <w:szCs w:val="22"/>
        </w:rPr>
        <w:t xml:space="preserve"> </w:t>
      </w:r>
      <w:r w:rsidR="004A382C">
        <w:rPr>
          <w:color w:val="000000"/>
          <w:sz w:val="22"/>
          <w:szCs w:val="22"/>
        </w:rPr>
        <w:t>v</w:t>
      </w:r>
      <w:r>
        <w:rPr>
          <w:color w:val="000000"/>
          <w:sz w:val="22"/>
          <w:szCs w:val="22"/>
        </w:rPr>
        <w:t>oedselbank</w:t>
      </w:r>
      <w:r w:rsidR="004A382C">
        <w:rPr>
          <w:color w:val="000000"/>
          <w:sz w:val="22"/>
          <w:szCs w:val="22"/>
        </w:rPr>
        <w:t>.</w:t>
      </w:r>
      <w:r>
        <w:rPr>
          <w:color w:val="000000"/>
          <w:sz w:val="22"/>
          <w:szCs w:val="22"/>
        </w:rPr>
        <w:t xml:space="preserve">  Een vertegenwoordiger van het bestuur</w:t>
      </w:r>
      <w:r w:rsidR="004A382C">
        <w:rPr>
          <w:color w:val="000000"/>
          <w:sz w:val="22"/>
          <w:szCs w:val="22"/>
        </w:rPr>
        <w:t xml:space="preserve"> van die voedselbank</w:t>
      </w:r>
      <w:r>
        <w:rPr>
          <w:color w:val="000000"/>
          <w:sz w:val="22"/>
          <w:szCs w:val="22"/>
        </w:rPr>
        <w:t xml:space="preserve"> zal</w:t>
      </w:r>
      <w:r w:rsidR="004A382C">
        <w:rPr>
          <w:color w:val="000000"/>
          <w:sz w:val="22"/>
          <w:szCs w:val="22"/>
        </w:rPr>
        <w:t xml:space="preserve"> dan</w:t>
      </w:r>
      <w:r>
        <w:rPr>
          <w:color w:val="000000"/>
          <w:sz w:val="22"/>
          <w:szCs w:val="22"/>
        </w:rPr>
        <w:t xml:space="preserve"> met de klager in gesprek gaan en al dan niet na overleg met de persoon die het betreft een uitspraak doen. </w:t>
      </w:r>
    </w:p>
    <w:p w14:paraId="5B392139" w14:textId="77777777" w:rsidR="00742687" w:rsidRDefault="00742687">
      <w:pPr>
        <w:pStyle w:val="Standaard1"/>
        <w:pBdr>
          <w:top w:val="nil"/>
          <w:left w:val="nil"/>
          <w:bottom w:val="nil"/>
          <w:right w:val="nil"/>
          <w:between w:val="nil"/>
        </w:pBdr>
        <w:ind w:left="708" w:hanging="663"/>
        <w:rPr>
          <w:color w:val="000000"/>
          <w:sz w:val="24"/>
          <w:szCs w:val="24"/>
        </w:rPr>
      </w:pPr>
    </w:p>
    <w:p w14:paraId="39BC5C9A" w14:textId="77777777" w:rsidR="00742687" w:rsidRDefault="00161290">
      <w:pPr>
        <w:pStyle w:val="Standaard1"/>
        <w:pBdr>
          <w:top w:val="nil"/>
          <w:left w:val="nil"/>
          <w:bottom w:val="nil"/>
          <w:right w:val="nil"/>
          <w:between w:val="nil"/>
        </w:pBdr>
        <w:ind w:left="708" w:hanging="663"/>
        <w:rPr>
          <w:color w:val="000000"/>
          <w:sz w:val="22"/>
          <w:szCs w:val="22"/>
        </w:rPr>
      </w:pPr>
      <w:r>
        <w:rPr>
          <w:color w:val="000000"/>
          <w:sz w:val="22"/>
          <w:szCs w:val="22"/>
        </w:rPr>
        <w:t>2.</w:t>
      </w:r>
      <w:r>
        <w:rPr>
          <w:color w:val="000000"/>
          <w:sz w:val="22"/>
          <w:szCs w:val="22"/>
        </w:rPr>
        <w:tab/>
        <w:t xml:space="preserve">Ben jij het niet eens met de uitspraak van het bestuur, dan is er de mogelijkheid om een verzoek om bemiddeling te doen aan de landelijke vereniging van voedselbanken: Voedselbanken Nederland. Dit verzoek kan dan worden gestuurd aan het adres: </w:t>
      </w:r>
      <w:hyperlink r:id="rId9">
        <w:r>
          <w:rPr>
            <w:color w:val="0000FF"/>
            <w:sz w:val="22"/>
            <w:szCs w:val="22"/>
            <w:u w:val="single"/>
          </w:rPr>
          <w:t>klachten@voedselbankennederland.nl</w:t>
        </w:r>
      </w:hyperlink>
      <w:r>
        <w:rPr>
          <w:color w:val="000000"/>
          <w:sz w:val="22"/>
          <w:szCs w:val="22"/>
        </w:rPr>
        <w:t xml:space="preserve"> .</w:t>
      </w:r>
      <w:r>
        <w:rPr>
          <w:color w:val="000000"/>
          <w:sz w:val="22"/>
          <w:szCs w:val="22"/>
        </w:rPr>
        <w:br/>
      </w:r>
    </w:p>
    <w:p w14:paraId="0A395212" w14:textId="77777777" w:rsidR="00742687" w:rsidRDefault="00161290">
      <w:pPr>
        <w:pStyle w:val="Standaard1"/>
        <w:pBdr>
          <w:top w:val="nil"/>
          <w:left w:val="nil"/>
          <w:bottom w:val="nil"/>
          <w:right w:val="nil"/>
          <w:between w:val="nil"/>
        </w:pBdr>
        <w:ind w:left="708" w:hanging="663"/>
        <w:rPr>
          <w:color w:val="000000"/>
          <w:sz w:val="22"/>
          <w:szCs w:val="22"/>
        </w:rPr>
      </w:pPr>
      <w:r>
        <w:rPr>
          <w:color w:val="000000"/>
          <w:sz w:val="22"/>
          <w:szCs w:val="22"/>
        </w:rPr>
        <w:t>3.</w:t>
      </w:r>
      <w:r>
        <w:rPr>
          <w:color w:val="000000"/>
          <w:sz w:val="22"/>
          <w:szCs w:val="22"/>
        </w:rPr>
        <w:tab/>
        <w:t xml:space="preserve">Als de bemiddeling niet tot een bevredigend resultaat leidt, kan aan het onafhankelijke Arbitragecollege Voedselbanken Nederland gevraagd worden om een bindende uitspraak te doen. </w:t>
      </w:r>
    </w:p>
    <w:p w14:paraId="540E3303" w14:textId="77777777" w:rsidR="00742687" w:rsidRDefault="00161290">
      <w:pPr>
        <w:pStyle w:val="Standaard1"/>
        <w:pBdr>
          <w:top w:val="nil"/>
          <w:left w:val="nil"/>
          <w:bottom w:val="nil"/>
          <w:right w:val="nil"/>
          <w:between w:val="nil"/>
        </w:pBdr>
        <w:ind w:left="708" w:hanging="663"/>
        <w:rPr>
          <w:color w:val="000000"/>
          <w:sz w:val="22"/>
          <w:szCs w:val="22"/>
        </w:rPr>
      </w:pPr>
      <w:r>
        <w:rPr>
          <w:color w:val="000000"/>
          <w:sz w:val="22"/>
          <w:szCs w:val="22"/>
        </w:rPr>
        <w:tab/>
        <w:t xml:space="preserve">Ook dit verzoek kan worden gezonden aan het adres </w:t>
      </w:r>
      <w:hyperlink r:id="rId10">
        <w:r>
          <w:rPr>
            <w:color w:val="0000FF"/>
            <w:sz w:val="22"/>
            <w:szCs w:val="22"/>
            <w:u w:val="single"/>
          </w:rPr>
          <w:t>klachten@voedselbankennederland.nl</w:t>
        </w:r>
      </w:hyperlink>
      <w:r>
        <w:rPr>
          <w:color w:val="000000"/>
          <w:sz w:val="22"/>
          <w:szCs w:val="22"/>
        </w:rPr>
        <w:t xml:space="preserve"> </w:t>
      </w:r>
    </w:p>
    <w:p w14:paraId="3FC7D5F4" w14:textId="77777777" w:rsidR="00742687" w:rsidRDefault="00742687">
      <w:pPr>
        <w:pStyle w:val="Standaard1"/>
        <w:pBdr>
          <w:top w:val="nil"/>
          <w:left w:val="nil"/>
          <w:bottom w:val="nil"/>
          <w:right w:val="nil"/>
          <w:between w:val="nil"/>
        </w:pBdr>
        <w:ind w:left="708" w:hanging="663"/>
        <w:rPr>
          <w:color w:val="000000"/>
          <w:sz w:val="22"/>
          <w:szCs w:val="22"/>
        </w:rPr>
      </w:pPr>
    </w:p>
    <w:p w14:paraId="7067BFA3" w14:textId="77777777" w:rsidR="00742687" w:rsidRDefault="00742687">
      <w:pPr>
        <w:pStyle w:val="Standaard1"/>
        <w:pBdr>
          <w:top w:val="nil"/>
          <w:left w:val="nil"/>
          <w:bottom w:val="nil"/>
          <w:right w:val="nil"/>
          <w:between w:val="nil"/>
        </w:pBdr>
        <w:ind w:left="708" w:hanging="663"/>
        <w:rPr>
          <w:color w:val="000000"/>
          <w:sz w:val="22"/>
          <w:szCs w:val="22"/>
        </w:rPr>
      </w:pPr>
    </w:p>
    <w:p w14:paraId="572FD3CA" w14:textId="77777777" w:rsidR="00742687" w:rsidRDefault="00161290">
      <w:pPr>
        <w:pStyle w:val="Standaard1"/>
        <w:pBdr>
          <w:top w:val="nil"/>
          <w:left w:val="nil"/>
          <w:bottom w:val="nil"/>
          <w:right w:val="nil"/>
          <w:between w:val="nil"/>
        </w:pBdr>
        <w:ind w:left="708" w:hanging="663"/>
        <w:rPr>
          <w:color w:val="000000"/>
          <w:sz w:val="22"/>
          <w:szCs w:val="22"/>
        </w:rPr>
      </w:pPr>
      <w:proofErr w:type="spellStart"/>
      <w:r>
        <w:rPr>
          <w:color w:val="000000"/>
          <w:sz w:val="22"/>
          <w:szCs w:val="22"/>
        </w:rPr>
        <w:t>IvH</w:t>
      </w:r>
      <w:proofErr w:type="spellEnd"/>
      <w:r>
        <w:rPr>
          <w:color w:val="000000"/>
          <w:sz w:val="22"/>
          <w:szCs w:val="22"/>
        </w:rPr>
        <w:t>/</w:t>
      </w:r>
      <w:r w:rsidR="001C4A06">
        <w:rPr>
          <w:color w:val="000000"/>
          <w:sz w:val="22"/>
          <w:szCs w:val="22"/>
        </w:rPr>
        <w:t>23</w:t>
      </w:r>
      <w:r>
        <w:rPr>
          <w:color w:val="000000"/>
          <w:sz w:val="22"/>
          <w:szCs w:val="22"/>
        </w:rPr>
        <w:t>112020</w:t>
      </w:r>
    </w:p>
    <w:p w14:paraId="60DCC4B9" w14:textId="77777777" w:rsidR="00742687" w:rsidRDefault="00742687">
      <w:pPr>
        <w:pStyle w:val="Standaard1"/>
        <w:pBdr>
          <w:top w:val="nil"/>
          <w:left w:val="nil"/>
          <w:bottom w:val="nil"/>
          <w:right w:val="nil"/>
          <w:between w:val="nil"/>
        </w:pBdr>
        <w:ind w:left="708" w:hanging="663"/>
        <w:rPr>
          <w:color w:val="000000"/>
          <w:sz w:val="22"/>
          <w:szCs w:val="22"/>
        </w:rPr>
      </w:pPr>
    </w:p>
    <w:p w14:paraId="1073CCF8" w14:textId="77777777" w:rsidR="00742687" w:rsidRDefault="00742687">
      <w:pPr>
        <w:pStyle w:val="Standaard1"/>
        <w:pBdr>
          <w:top w:val="nil"/>
          <w:left w:val="nil"/>
          <w:bottom w:val="nil"/>
          <w:right w:val="nil"/>
          <w:between w:val="nil"/>
        </w:pBdr>
        <w:ind w:left="45"/>
        <w:rPr>
          <w:color w:val="000000"/>
          <w:sz w:val="22"/>
          <w:szCs w:val="22"/>
        </w:rPr>
      </w:pPr>
    </w:p>
    <w:p w14:paraId="458AFED1" w14:textId="77777777" w:rsidR="00742687" w:rsidRDefault="00742687">
      <w:pPr>
        <w:pStyle w:val="Standaard1"/>
        <w:pBdr>
          <w:top w:val="nil"/>
          <w:left w:val="nil"/>
          <w:bottom w:val="nil"/>
          <w:right w:val="nil"/>
          <w:between w:val="nil"/>
        </w:pBdr>
        <w:ind w:left="45"/>
        <w:rPr>
          <w:color w:val="000000"/>
          <w:sz w:val="22"/>
          <w:szCs w:val="22"/>
        </w:rPr>
      </w:pPr>
    </w:p>
    <w:p w14:paraId="005E5EAA" w14:textId="77777777" w:rsidR="00742687" w:rsidRDefault="00742687">
      <w:pPr>
        <w:pStyle w:val="Standaard1"/>
        <w:pBdr>
          <w:top w:val="nil"/>
          <w:left w:val="nil"/>
          <w:bottom w:val="nil"/>
          <w:right w:val="nil"/>
          <w:between w:val="nil"/>
        </w:pBdr>
        <w:ind w:left="45"/>
        <w:rPr>
          <w:color w:val="000000"/>
          <w:sz w:val="22"/>
          <w:szCs w:val="22"/>
        </w:rPr>
      </w:pPr>
    </w:p>
    <w:p w14:paraId="3F623EDA" w14:textId="77777777" w:rsidR="00742687" w:rsidRDefault="00742687">
      <w:pPr>
        <w:pStyle w:val="Standaard1"/>
        <w:pBdr>
          <w:top w:val="nil"/>
          <w:left w:val="nil"/>
          <w:bottom w:val="nil"/>
          <w:right w:val="nil"/>
          <w:between w:val="nil"/>
        </w:pBdr>
        <w:ind w:left="45"/>
        <w:rPr>
          <w:color w:val="000000"/>
          <w:sz w:val="22"/>
          <w:szCs w:val="22"/>
        </w:rPr>
      </w:pPr>
    </w:p>
    <w:p w14:paraId="371219A6" w14:textId="77777777" w:rsidR="00742687" w:rsidRDefault="00161290">
      <w:pPr>
        <w:pStyle w:val="Standaard1"/>
        <w:pBdr>
          <w:top w:val="nil"/>
          <w:left w:val="nil"/>
          <w:bottom w:val="nil"/>
          <w:right w:val="nil"/>
          <w:between w:val="nil"/>
        </w:pBdr>
        <w:ind w:left="45"/>
        <w:rPr>
          <w:color w:val="000000"/>
          <w:sz w:val="22"/>
          <w:szCs w:val="22"/>
        </w:rPr>
      </w:pPr>
      <w:r>
        <w:rPr>
          <w:color w:val="000000"/>
          <w:sz w:val="22"/>
          <w:szCs w:val="22"/>
        </w:rPr>
        <w:t xml:space="preserve"> </w:t>
      </w:r>
    </w:p>
    <w:sectPr w:rsidR="00742687" w:rsidSect="00742687">
      <w:headerReference w:type="default" r:id="rId11"/>
      <w:foot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F45F2" w14:textId="77777777" w:rsidR="001329CC" w:rsidRDefault="001329CC" w:rsidP="00742687">
      <w:r>
        <w:separator/>
      </w:r>
    </w:p>
  </w:endnote>
  <w:endnote w:type="continuationSeparator" w:id="0">
    <w:p w14:paraId="61D3B1CE" w14:textId="77777777" w:rsidR="001329CC" w:rsidRDefault="001329CC" w:rsidP="0074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0DAE1" w14:textId="77777777" w:rsidR="00742687" w:rsidRDefault="00833EFF">
    <w:pPr>
      <w:pStyle w:val="Standaard1"/>
      <w:pBdr>
        <w:top w:val="nil"/>
        <w:left w:val="nil"/>
        <w:bottom w:val="nil"/>
        <w:right w:val="nil"/>
        <w:between w:val="nil"/>
      </w:pBdr>
      <w:tabs>
        <w:tab w:val="center" w:pos="4536"/>
        <w:tab w:val="right" w:pos="9072"/>
      </w:tabs>
      <w:spacing w:after="200" w:line="276" w:lineRule="auto"/>
      <w:jc w:val="right"/>
      <w:rPr>
        <w:color w:val="000000"/>
        <w:sz w:val="22"/>
        <w:szCs w:val="22"/>
      </w:rPr>
    </w:pPr>
    <w:r>
      <w:rPr>
        <w:color w:val="000000"/>
        <w:sz w:val="22"/>
        <w:szCs w:val="22"/>
      </w:rPr>
      <w:fldChar w:fldCharType="begin"/>
    </w:r>
    <w:r w:rsidR="00161290">
      <w:rPr>
        <w:color w:val="000000"/>
        <w:sz w:val="22"/>
        <w:szCs w:val="22"/>
      </w:rPr>
      <w:instrText>PAGE</w:instrText>
    </w:r>
    <w:r>
      <w:rPr>
        <w:color w:val="000000"/>
        <w:sz w:val="22"/>
        <w:szCs w:val="22"/>
      </w:rPr>
      <w:fldChar w:fldCharType="separate"/>
    </w:r>
    <w:r w:rsidR="00532A09">
      <w:rPr>
        <w:noProof/>
        <w:color w:val="000000"/>
        <w:sz w:val="22"/>
        <w:szCs w:val="22"/>
      </w:rPr>
      <w:t>2</w:t>
    </w:r>
    <w:r>
      <w:rPr>
        <w:color w:val="000000"/>
        <w:sz w:val="22"/>
        <w:szCs w:val="22"/>
      </w:rPr>
      <w:fldChar w:fldCharType="end"/>
    </w:r>
  </w:p>
  <w:p w14:paraId="3439B3FE" w14:textId="77777777" w:rsidR="00742687" w:rsidRDefault="00742687">
    <w:pPr>
      <w:pStyle w:val="Standaard1"/>
      <w:pBdr>
        <w:top w:val="nil"/>
        <w:left w:val="nil"/>
        <w:bottom w:val="nil"/>
        <w:right w:val="nil"/>
        <w:between w:val="nil"/>
      </w:pBdr>
      <w:tabs>
        <w:tab w:val="center" w:pos="4536"/>
        <w:tab w:val="right" w:pos="9072"/>
      </w:tabs>
      <w:spacing w:after="200" w:line="276" w:lineRule="auto"/>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EBF1C" w14:textId="77777777" w:rsidR="001329CC" w:rsidRDefault="001329CC" w:rsidP="00742687">
      <w:r>
        <w:separator/>
      </w:r>
    </w:p>
  </w:footnote>
  <w:footnote w:type="continuationSeparator" w:id="0">
    <w:p w14:paraId="3E81FD53" w14:textId="77777777" w:rsidR="001329CC" w:rsidRDefault="001329CC" w:rsidP="00742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06612" w14:textId="77777777" w:rsidR="001C4A06" w:rsidRDefault="001C4A06" w:rsidP="001C4A06">
    <w:pPr>
      <w:pStyle w:val="Header"/>
      <w:jc w:val="right"/>
    </w:pPr>
    <w:r>
      <w:t>Versie 23-11</w:t>
    </w:r>
    <w:proofErr w:type="gramStart"/>
    <w:r>
      <w:t>-‘</w:t>
    </w:r>
    <w:proofErr w:type="gramEnd"/>
    <w:r>
      <w:t>20/</w:t>
    </w:r>
    <w:proofErr w:type="spellStart"/>
    <w:r>
      <w:t>IvH</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87"/>
    <w:rsid w:val="00025509"/>
    <w:rsid w:val="001243E6"/>
    <w:rsid w:val="00127D6D"/>
    <w:rsid w:val="001329CC"/>
    <w:rsid w:val="00161290"/>
    <w:rsid w:val="001A0152"/>
    <w:rsid w:val="001C4A06"/>
    <w:rsid w:val="00215021"/>
    <w:rsid w:val="00427145"/>
    <w:rsid w:val="00427A13"/>
    <w:rsid w:val="00463B2B"/>
    <w:rsid w:val="004A382C"/>
    <w:rsid w:val="004C1021"/>
    <w:rsid w:val="00532A09"/>
    <w:rsid w:val="0053732F"/>
    <w:rsid w:val="005E11EE"/>
    <w:rsid w:val="006A2C92"/>
    <w:rsid w:val="00742687"/>
    <w:rsid w:val="007B40C1"/>
    <w:rsid w:val="007D6D10"/>
    <w:rsid w:val="00825B9E"/>
    <w:rsid w:val="00833EFF"/>
    <w:rsid w:val="00AA11C9"/>
    <w:rsid w:val="00C4280C"/>
    <w:rsid w:val="00D6249B"/>
    <w:rsid w:val="00DC3F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E89C7"/>
  <w15:docId w15:val="{F7CDC004-5B09-4BAA-9836-738A2774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EFF"/>
  </w:style>
  <w:style w:type="paragraph" w:styleId="Heading1">
    <w:name w:val="heading 1"/>
    <w:basedOn w:val="Standaard1"/>
    <w:next w:val="Standaard1"/>
    <w:rsid w:val="00742687"/>
    <w:pPr>
      <w:keepNext/>
      <w:keepLines/>
      <w:spacing w:before="480" w:after="120"/>
      <w:outlineLvl w:val="0"/>
    </w:pPr>
    <w:rPr>
      <w:b/>
      <w:sz w:val="48"/>
      <w:szCs w:val="48"/>
    </w:rPr>
  </w:style>
  <w:style w:type="paragraph" w:styleId="Heading2">
    <w:name w:val="heading 2"/>
    <w:basedOn w:val="Standaard1"/>
    <w:next w:val="Standaard1"/>
    <w:rsid w:val="00742687"/>
    <w:pPr>
      <w:keepNext/>
      <w:keepLines/>
      <w:spacing w:before="360" w:after="80"/>
      <w:outlineLvl w:val="1"/>
    </w:pPr>
    <w:rPr>
      <w:b/>
      <w:sz w:val="36"/>
      <w:szCs w:val="36"/>
    </w:rPr>
  </w:style>
  <w:style w:type="paragraph" w:styleId="Heading3">
    <w:name w:val="heading 3"/>
    <w:basedOn w:val="Standaard1"/>
    <w:next w:val="Standaard1"/>
    <w:rsid w:val="00742687"/>
    <w:pPr>
      <w:keepNext/>
      <w:keepLines/>
      <w:spacing w:before="280" w:after="80"/>
      <w:outlineLvl w:val="2"/>
    </w:pPr>
    <w:rPr>
      <w:b/>
      <w:sz w:val="28"/>
      <w:szCs w:val="28"/>
    </w:rPr>
  </w:style>
  <w:style w:type="paragraph" w:styleId="Heading4">
    <w:name w:val="heading 4"/>
    <w:basedOn w:val="Standaard1"/>
    <w:next w:val="Standaard1"/>
    <w:rsid w:val="00742687"/>
    <w:pPr>
      <w:keepNext/>
      <w:keepLines/>
      <w:spacing w:before="240" w:after="40"/>
      <w:outlineLvl w:val="3"/>
    </w:pPr>
    <w:rPr>
      <w:b/>
      <w:sz w:val="24"/>
      <w:szCs w:val="24"/>
    </w:rPr>
  </w:style>
  <w:style w:type="paragraph" w:styleId="Heading5">
    <w:name w:val="heading 5"/>
    <w:basedOn w:val="Standaard1"/>
    <w:next w:val="Standaard1"/>
    <w:rsid w:val="00742687"/>
    <w:pPr>
      <w:keepNext/>
      <w:keepLines/>
      <w:spacing w:before="220" w:after="40"/>
      <w:outlineLvl w:val="4"/>
    </w:pPr>
    <w:rPr>
      <w:b/>
      <w:sz w:val="22"/>
      <w:szCs w:val="22"/>
    </w:rPr>
  </w:style>
  <w:style w:type="paragraph" w:styleId="Heading6">
    <w:name w:val="heading 6"/>
    <w:basedOn w:val="Standaard1"/>
    <w:next w:val="Standaard1"/>
    <w:rsid w:val="00742687"/>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1">
    <w:name w:val="Standaard1"/>
    <w:rsid w:val="00742687"/>
  </w:style>
  <w:style w:type="table" w:customStyle="1" w:styleId="TableNormal1">
    <w:name w:val="Table Normal1"/>
    <w:rsid w:val="00742687"/>
    <w:tblPr>
      <w:tblCellMar>
        <w:top w:w="0" w:type="dxa"/>
        <w:left w:w="0" w:type="dxa"/>
        <w:bottom w:w="0" w:type="dxa"/>
        <w:right w:w="0" w:type="dxa"/>
      </w:tblCellMar>
    </w:tblPr>
  </w:style>
  <w:style w:type="paragraph" w:styleId="Title">
    <w:name w:val="Title"/>
    <w:basedOn w:val="Standaard1"/>
    <w:next w:val="Standaard1"/>
    <w:rsid w:val="00742687"/>
    <w:pPr>
      <w:keepNext/>
      <w:keepLines/>
      <w:spacing w:before="480" w:after="120"/>
    </w:pPr>
    <w:rPr>
      <w:b/>
      <w:sz w:val="72"/>
      <w:szCs w:val="72"/>
    </w:rPr>
  </w:style>
  <w:style w:type="paragraph" w:styleId="Subtitle">
    <w:name w:val="Subtitle"/>
    <w:basedOn w:val="Standaard1"/>
    <w:next w:val="Standaard1"/>
    <w:rsid w:val="00742687"/>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A382C"/>
    <w:pPr>
      <w:tabs>
        <w:tab w:val="center" w:pos="4536"/>
        <w:tab w:val="right" w:pos="9072"/>
      </w:tabs>
    </w:pPr>
  </w:style>
  <w:style w:type="character" w:customStyle="1" w:styleId="HeaderChar">
    <w:name w:val="Header Char"/>
    <w:basedOn w:val="DefaultParagraphFont"/>
    <w:link w:val="Header"/>
    <w:uiPriority w:val="99"/>
    <w:rsid w:val="004A382C"/>
  </w:style>
  <w:style w:type="paragraph" w:styleId="Footer">
    <w:name w:val="footer"/>
    <w:basedOn w:val="Normal"/>
    <w:link w:val="FooterChar"/>
    <w:uiPriority w:val="99"/>
    <w:unhideWhenUsed/>
    <w:rsid w:val="004A382C"/>
    <w:pPr>
      <w:tabs>
        <w:tab w:val="center" w:pos="4536"/>
        <w:tab w:val="right" w:pos="9072"/>
      </w:tabs>
    </w:pPr>
  </w:style>
  <w:style w:type="character" w:customStyle="1" w:styleId="FooterChar">
    <w:name w:val="Footer Char"/>
    <w:basedOn w:val="DefaultParagraphFont"/>
    <w:link w:val="Footer"/>
    <w:uiPriority w:val="99"/>
    <w:rsid w:val="004A382C"/>
  </w:style>
  <w:style w:type="paragraph" w:styleId="BalloonText">
    <w:name w:val="Balloon Text"/>
    <w:basedOn w:val="Normal"/>
    <w:link w:val="BalloonTextChar"/>
    <w:uiPriority w:val="99"/>
    <w:semiHidden/>
    <w:unhideWhenUsed/>
    <w:rsid w:val="004A38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8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houkelien@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ly.wolsink@xs4all.n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lachten@voedselbankennederland.n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klachten@voedselbankennederland.nl" TargetMode="External"/><Relationship Id="rId4" Type="http://schemas.openxmlformats.org/officeDocument/2006/relationships/footnotes" Target="footnotes.xml"/><Relationship Id="rId9" Type="http://schemas.openxmlformats.org/officeDocument/2006/relationships/hyperlink" Target="mailto:klachten@voedselbankennederland.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1059</Words>
  <Characters>6037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c:creator>
  <cp:lastModifiedBy>Caroline van der Sluis</cp:lastModifiedBy>
  <cp:revision>2</cp:revision>
  <cp:lastPrinted>2020-11-23T13:26:00Z</cp:lastPrinted>
  <dcterms:created xsi:type="dcterms:W3CDTF">2020-11-23T19:42:00Z</dcterms:created>
  <dcterms:modified xsi:type="dcterms:W3CDTF">2020-11-23T19:42:00Z</dcterms:modified>
</cp:coreProperties>
</file>